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A3DD7C" w14:textId="77777777" w:rsidR="00DB1AC6" w:rsidRDefault="00DB1AC6" w:rsidP="00DB1AC6">
      <w:pPr>
        <w:pStyle w:val="2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ECShop </w:t>
      </w:r>
      <w:r>
        <w:rPr>
          <w:rFonts w:ascii="Lantinghei TC Extralight" w:eastAsia="Times New Roman" w:hAnsi="Lantinghei TC Extralight" w:cs="Lantinghei TC Extralight"/>
        </w:rPr>
        <w:t>第三方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</w:t>
      </w:r>
    </w:p>
    <w:p w14:paraId="3F749233" w14:textId="77777777" w:rsidR="00DB1AC6" w:rsidRPr="004C5FCD" w:rsidRDefault="00DB1AC6" w:rsidP="00DB1AC6">
      <w:pPr>
        <w:pStyle w:val="3"/>
        <w:rPr>
          <w:rFonts w:ascii="Lantinghei TC Extralight" w:eastAsia="Times New Roman" w:hAnsi="Lantinghei TC Extralight" w:cs="Lantinghei TC Extralight"/>
        </w:rPr>
      </w:pPr>
      <w:r>
        <w:rPr>
          <w:rFonts w:ascii="Helvetica" w:eastAsia="Times New Roman" w:hAnsi="Helvetica" w:cs="Times New Roman"/>
        </w:rPr>
        <w:t xml:space="preserve">LeanCloud 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</w:t>
      </w:r>
      <w:r>
        <w:rPr>
          <w:rFonts w:ascii="Lantinghei SC Heavy" w:eastAsia="Times New Roman" w:hAnsi="Lantinghei SC Heavy" w:cs="Lantinghei SC Heavy"/>
        </w:rPr>
        <w:t>过</w:t>
      </w:r>
      <w:r>
        <w:rPr>
          <w:rFonts w:ascii="Lantinghei TC Extralight" w:eastAsia="Times New Roman" w:hAnsi="Lantinghei TC Extralight" w:cs="Lantinghei TC Extralight"/>
        </w:rPr>
        <w:t>程</w:t>
      </w:r>
    </w:p>
    <w:p w14:paraId="7619722F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1. </w:t>
      </w:r>
      <w:r>
        <w:rPr>
          <w:rFonts w:ascii="Lantinghei TC Extralight" w:eastAsia="Times New Roman" w:hAnsi="Lantinghei TC Extralight" w:cs="Lantinghei TC Extralight"/>
        </w:rPr>
        <w:t>登</w:t>
      </w:r>
      <w:r>
        <w:rPr>
          <w:rFonts w:ascii="Lantinghei SC Heavy" w:eastAsia="Times New Roman" w:hAnsi="Lantinghei SC Heavy" w:cs="Lantinghei SC Heavy"/>
        </w:rPr>
        <w:t>陆</w:t>
      </w:r>
      <w:r>
        <w:rPr>
          <w:rFonts w:ascii="Helvetica" w:eastAsia="Times New Roman" w:hAnsi="Helvetica" w:cs="Times New Roman"/>
        </w:rPr>
        <w:t xml:space="preserve">LeanCloud </w:t>
      </w:r>
      <w:hyperlink r:id="rId7" w:anchor="/signin" w:history="1">
        <w:r>
          <w:rPr>
            <w:rStyle w:val="a3"/>
            <w:rFonts w:ascii="Lantinghei TC Extralight" w:eastAsia="Times New Roman" w:hAnsi="Lantinghei TC Extralight" w:cs="Lantinghei TC Extralight"/>
          </w:rPr>
          <w:t>登</w:t>
        </w:r>
        <w:r>
          <w:rPr>
            <w:rStyle w:val="a3"/>
            <w:rFonts w:ascii="Lantinghei SC Heavy" w:eastAsia="Times New Roman" w:hAnsi="Lantinghei SC Heavy" w:cs="Lantinghei SC Heavy"/>
          </w:rPr>
          <w:t>陆</w:t>
        </w:r>
      </w:hyperlink>
      <w:r>
        <w:rPr>
          <w:rFonts w:ascii="Helvetica" w:eastAsia="Times New Roman" w:hAnsi="Helvetica" w:cs="Times New Roman"/>
        </w:rPr>
        <w:t>.</w:t>
      </w:r>
    </w:p>
    <w:p w14:paraId="7C459530" w14:textId="02572B99" w:rsidR="00DB1AC6" w:rsidRPr="002E31D7" w:rsidRDefault="00DB1AC6" w:rsidP="002E31D7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2. </w:t>
      </w:r>
      <w:r>
        <w:rPr>
          <w:rFonts w:ascii="Lantinghei SC Heavy" w:eastAsia="Times New Roman" w:hAnsi="Lantinghei SC Heavy" w:cs="Lantinghei SC Heavy"/>
        </w:rPr>
        <w:t>选择应</w:t>
      </w:r>
      <w:r>
        <w:rPr>
          <w:rFonts w:ascii="Lantinghei TC Extralight" w:eastAsia="Times New Roman" w:hAnsi="Lantinghei TC Extralight" w:cs="Lantinghei TC Extralight"/>
        </w:rPr>
        <w:t>用中的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建新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  <w:r>
        <w:rPr>
          <w:rFonts w:ascii="Helvetica" w:eastAsia="Times New Roman" w:hAnsi="Helvetica" w:cs="Times New Roman"/>
        </w:rPr>
        <w:t xml:space="preserve"> </w:t>
      </w:r>
      <w:r>
        <w:rPr>
          <w:rFonts w:ascii="Lantinghei TC Extralight" w:eastAsia="Times New Roman" w:hAnsi="Lantinghei TC Extralight" w:cs="Lantinghei TC Extralight"/>
        </w:rPr>
        <w:t>下</w:t>
      </w:r>
      <w:r>
        <w:rPr>
          <w:rFonts w:ascii="Lantinghei SC Heavy" w:eastAsia="Times New Roman" w:hAnsi="Lantinghei SC Heavy" w:cs="Lantinghei SC Heavy"/>
        </w:rPr>
        <w:t>图</w:t>
      </w:r>
      <w:r>
        <w:rPr>
          <w:rFonts w:ascii="Lantinghei TC Extralight" w:eastAsia="Times New Roman" w:hAnsi="Lantinghei TC Extralight" w:cs="Lantinghei TC Extralight"/>
        </w:rPr>
        <w:t>：</w:t>
      </w:r>
    </w:p>
    <w:p w14:paraId="14795929" w14:textId="5A391E10" w:rsidR="00F47720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5C4334A3" wp14:editId="2592B9E6">
            <wp:extent cx="5274310" cy="2273954"/>
            <wp:effectExtent l="0" t="0" r="8890" b="1206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03A83" w14:textId="77777777" w:rsidR="002E31D7" w:rsidRDefault="002E31D7" w:rsidP="00DB1AC6">
      <w:pPr>
        <w:pStyle w:val="a4"/>
        <w:rPr>
          <w:rFonts w:ascii="Helvetica" w:hAnsi="Helvetica"/>
          <w:sz w:val="21"/>
          <w:szCs w:val="21"/>
        </w:rPr>
      </w:pPr>
    </w:p>
    <w:p w14:paraId="06419AB3" w14:textId="77777777" w:rsidR="002E31D7" w:rsidRDefault="002E31D7" w:rsidP="00DB1AC6">
      <w:pPr>
        <w:pStyle w:val="a4"/>
        <w:rPr>
          <w:rFonts w:ascii="Helvetica" w:hAnsi="Helvetica"/>
          <w:sz w:val="21"/>
          <w:szCs w:val="21"/>
        </w:rPr>
      </w:pPr>
    </w:p>
    <w:p w14:paraId="0E5E4427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3. </w:t>
      </w:r>
      <w:r>
        <w:rPr>
          <w:rFonts w:ascii="Lantinghei TC Extralight" w:eastAsia="Times New Roman" w:hAnsi="Lantinghei TC Extralight" w:cs="Lantinghei TC Extralight"/>
        </w:rPr>
        <w:t>设置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用名</w:t>
      </w:r>
      <w:r>
        <w:rPr>
          <w:rFonts w:ascii="Lantinghei SC Heavy" w:eastAsia="Times New Roman" w:hAnsi="Lantinghei SC Heavy" w:cs="Lantinghei SC Heavy"/>
        </w:rPr>
        <w:t>称</w:t>
      </w:r>
      <w:r>
        <w:rPr>
          <w:rFonts w:ascii="Lantinghei TC Extralight" w:eastAsia="Times New Roman" w:hAnsi="Lantinghei TC Extralight" w:cs="Lantinghei TC Extralight"/>
        </w:rPr>
        <w:t>（和</w:t>
      </w:r>
      <w:r>
        <w:rPr>
          <w:rFonts w:ascii="Helvetica" w:eastAsia="Times New Roman" w:hAnsi="Helvetica" w:cs="Times New Roman"/>
        </w:rPr>
        <w:t>App</w:t>
      </w:r>
      <w:r>
        <w:rPr>
          <w:rFonts w:ascii="Lantinghei TC Extralight" w:eastAsia="Times New Roman" w:hAnsi="Lantinghei TC Extralight" w:cs="Lantinghei TC Extralight"/>
        </w:rPr>
        <w:t>名</w:t>
      </w:r>
      <w:r>
        <w:rPr>
          <w:rFonts w:ascii="Lantinghei SC Heavy" w:eastAsia="Times New Roman" w:hAnsi="Lantinghei SC Heavy" w:cs="Lantinghei SC Heavy"/>
        </w:rPr>
        <w:t>称</w:t>
      </w:r>
      <w:r>
        <w:rPr>
          <w:rFonts w:ascii="Lantinghei TC Extralight" w:eastAsia="Times New Roman" w:hAnsi="Lantinghei TC Extralight" w:cs="Lantinghei TC Extralight"/>
        </w:rPr>
        <w:t>保持一致）</w:t>
      </w:r>
    </w:p>
    <w:p w14:paraId="51693FDE" w14:textId="235A33E7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4056721B" wp14:editId="4DDC66B3">
            <wp:extent cx="5274310" cy="2356319"/>
            <wp:effectExtent l="0" t="0" r="8890" b="635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40E3A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4. </w:t>
      </w:r>
      <w:r>
        <w:rPr>
          <w:rFonts w:ascii="Lantinghei TC Extralight" w:eastAsia="Times New Roman" w:hAnsi="Lantinghei TC Extralight" w:cs="Lantinghei TC Extralight"/>
        </w:rPr>
        <w:t>完成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</w:t>
      </w:r>
    </w:p>
    <w:p w14:paraId="75629418" w14:textId="505A3C0D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668496B2" wp14:editId="481D57A6">
            <wp:extent cx="5274310" cy="2888575"/>
            <wp:effectExtent l="0" t="0" r="8890" b="7620"/>
            <wp:docPr id="5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8526E" w14:textId="77777777" w:rsidR="00DB1AC6" w:rsidRDefault="00DB1AC6" w:rsidP="00DB1AC6">
      <w:pPr>
        <w:pStyle w:val="3"/>
        <w:rPr>
          <w:rFonts w:ascii="Helvetica" w:eastAsia="Times New Roman" w:hAnsi="Helvetica" w:cs="Times New Roman"/>
        </w:rPr>
      </w:pPr>
      <w:r>
        <w:rPr>
          <w:rFonts w:ascii="Lantinghei TC Extralight" w:eastAsia="Times New Roman" w:hAnsi="Lantinghei TC Extralight" w:cs="Lantinghei TC Extralight"/>
        </w:rPr>
        <w:t>微信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</w:t>
      </w:r>
      <w:r>
        <w:rPr>
          <w:rFonts w:ascii="Lantinghei SC Heavy" w:eastAsia="Times New Roman" w:hAnsi="Lantinghei SC Heavy" w:cs="Lantinghei SC Heavy"/>
        </w:rPr>
        <w:t>过</w:t>
      </w:r>
      <w:r>
        <w:rPr>
          <w:rFonts w:ascii="Lantinghei TC Extralight" w:eastAsia="Times New Roman" w:hAnsi="Lantinghei TC Extralight" w:cs="Lantinghei TC Extralight"/>
        </w:rPr>
        <w:t>程</w:t>
      </w:r>
      <w:r>
        <w:rPr>
          <w:rFonts w:ascii="Helvetica" w:eastAsia="Times New Roman" w:hAnsi="Helvetica" w:cs="Times New Roman"/>
        </w:rPr>
        <w:t>(</w:t>
      </w:r>
      <w:r>
        <w:rPr>
          <w:rFonts w:ascii="Lantinghei SC Heavy" w:eastAsia="Times New Roman" w:hAnsi="Lantinghei SC Heavy" w:cs="Lantinghei SC Heavy"/>
        </w:rPr>
        <w:t>审</w:t>
      </w:r>
      <w:r>
        <w:rPr>
          <w:rFonts w:ascii="Lantinghei TC Extralight" w:eastAsia="Times New Roman" w:hAnsi="Lantinghei TC Extralight" w:cs="Lantinghei TC Extralight"/>
        </w:rPr>
        <w:t>核通</w:t>
      </w:r>
      <w:r>
        <w:rPr>
          <w:rFonts w:ascii="Lantinghei SC Heavy" w:eastAsia="Times New Roman" w:hAnsi="Lantinghei SC Heavy" w:cs="Lantinghei SC Heavy"/>
        </w:rPr>
        <w:t>过</w:t>
      </w:r>
      <w:r>
        <w:rPr>
          <w:rFonts w:ascii="Lantinghei TC Extralight" w:eastAsia="Times New Roman" w:hAnsi="Lantinghei TC Extralight" w:cs="Lantinghei TC Extralight"/>
        </w:rPr>
        <w:t>自动</w:t>
      </w:r>
      <w:r>
        <w:rPr>
          <w:rFonts w:ascii="Lantinghei SC Heavy" w:eastAsia="Times New Roman" w:hAnsi="Lantinghei SC Heavy" w:cs="Lantinghei SC Heavy"/>
        </w:rPr>
        <w:t>获</w:t>
      </w:r>
      <w:r>
        <w:rPr>
          <w:rFonts w:ascii="Lantinghei TC Extralight" w:eastAsia="Times New Roman" w:hAnsi="Lantinghei TC Extralight" w:cs="Lantinghei TC Extralight"/>
        </w:rPr>
        <w:t>取分享功能，但是需要再</w:t>
      </w:r>
      <w:r>
        <w:rPr>
          <w:rFonts w:ascii="Lantinghei SC Heavy" w:eastAsia="Times New Roman" w:hAnsi="Lantinghei SC Heavy" w:cs="Lantinghei SC Heavy"/>
        </w:rPr>
        <w:t>进</w:t>
      </w:r>
      <w:r>
        <w:rPr>
          <w:rFonts w:ascii="Lantinghei TC Extralight" w:eastAsia="Times New Roman" w:hAnsi="Lantinghei TC Extralight" w:cs="Lantinghei TC Extralight"/>
        </w:rPr>
        <w:t>行支付与登</w:t>
      </w:r>
      <w:r>
        <w:rPr>
          <w:rFonts w:ascii="Lantinghei SC Heavy" w:eastAsia="Times New Roman" w:hAnsi="Lantinghei SC Heavy" w:cs="Lantinghei SC Heavy"/>
        </w:rPr>
        <w:t>陆</w:t>
      </w:r>
      <w:r>
        <w:rPr>
          <w:rFonts w:ascii="Lantinghei TC Extralight" w:eastAsia="Times New Roman" w:hAnsi="Lantinghei TC Extralight" w:cs="Lantinghei TC Extralight"/>
        </w:rPr>
        <w:t>的申</w:t>
      </w:r>
      <w:r>
        <w:rPr>
          <w:rFonts w:ascii="Lantinghei SC Heavy" w:eastAsia="Times New Roman" w:hAnsi="Lantinghei SC Heavy" w:cs="Lantinghei SC Heavy"/>
        </w:rPr>
        <w:t>请</w:t>
      </w:r>
      <w:r>
        <w:rPr>
          <w:rFonts w:ascii="Helvetica" w:eastAsia="Times New Roman" w:hAnsi="Helvetica" w:cs="Times New Roman"/>
        </w:rPr>
        <w:t>)</w:t>
      </w:r>
    </w:p>
    <w:p w14:paraId="42DF2D96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1. </w:t>
      </w:r>
      <w:r>
        <w:rPr>
          <w:rFonts w:ascii="Lantinghei TC Extralight" w:eastAsia="Times New Roman" w:hAnsi="Lantinghei TC Extralight" w:cs="Lantinghei TC Extralight"/>
        </w:rPr>
        <w:t>登</w:t>
      </w:r>
      <w:r>
        <w:rPr>
          <w:rFonts w:ascii="Lantinghei SC Heavy" w:eastAsia="Times New Roman" w:hAnsi="Lantinghei SC Heavy" w:cs="Lantinghei SC Heavy"/>
        </w:rPr>
        <w:t>陆</w:t>
      </w:r>
      <w:r>
        <w:rPr>
          <w:rFonts w:ascii="Lantinghei TC Extralight" w:eastAsia="Times New Roman" w:hAnsi="Lantinghei TC Extralight" w:cs="Lantinghei TC Extralight"/>
        </w:rPr>
        <w:t>微信</w:t>
      </w:r>
      <w:r>
        <w:rPr>
          <w:rFonts w:ascii="Lantinghei SC Heavy" w:eastAsia="Times New Roman" w:hAnsi="Lantinghei SC Heavy" w:cs="Lantinghei SC Heavy"/>
        </w:rPr>
        <w:t>开</w:t>
      </w:r>
      <w:r>
        <w:rPr>
          <w:rFonts w:ascii="Lantinghei TC Extralight" w:eastAsia="Times New Roman" w:hAnsi="Lantinghei TC Extralight" w:cs="Lantinghei TC Extralight"/>
        </w:rPr>
        <w:t>放平台</w:t>
      </w:r>
      <w:hyperlink r:id="rId11" w:history="1">
        <w:r>
          <w:rPr>
            <w:rStyle w:val="a3"/>
            <w:rFonts w:ascii="Lantinghei TC Extralight" w:eastAsia="Times New Roman" w:hAnsi="Lantinghei TC Extralight" w:cs="Lantinghei TC Extralight"/>
          </w:rPr>
          <w:t>登</w:t>
        </w:r>
        <w:r>
          <w:rPr>
            <w:rStyle w:val="a3"/>
            <w:rFonts w:ascii="Lantinghei SC Heavy" w:eastAsia="Times New Roman" w:hAnsi="Lantinghei SC Heavy" w:cs="Lantinghei SC Heavy"/>
          </w:rPr>
          <w:t>陆</w:t>
        </w:r>
      </w:hyperlink>
      <w:r>
        <w:rPr>
          <w:rFonts w:ascii="Helvetica" w:eastAsia="Times New Roman" w:hAnsi="Helvetica" w:cs="Times New Roman"/>
        </w:rPr>
        <w:t>.</w:t>
      </w:r>
    </w:p>
    <w:p w14:paraId="06E4B55A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2. </w:t>
      </w:r>
      <w:r>
        <w:rPr>
          <w:rFonts w:ascii="Lantinghei SC Heavy" w:eastAsia="Times New Roman" w:hAnsi="Lantinghei SC Heavy" w:cs="Lantinghei SC Heavy"/>
        </w:rPr>
        <w:t>进</w:t>
      </w:r>
      <w:r>
        <w:rPr>
          <w:rFonts w:ascii="Lantinghei TC Extralight" w:eastAsia="Times New Roman" w:hAnsi="Lantinghei TC Extralight" w:cs="Lantinghei TC Extralight"/>
        </w:rPr>
        <w:t>入管理中心－移动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</w:p>
    <w:p w14:paraId="0F0DF9B7" w14:textId="0267AEA8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1084B001" wp14:editId="67542297">
            <wp:extent cx="5274310" cy="1569637"/>
            <wp:effectExtent l="0" t="0" r="8890" b="5715"/>
            <wp:docPr id="5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1A7EA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3. 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建移动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</w:p>
    <w:p w14:paraId="5A038BF4" w14:textId="77777777" w:rsidR="00DB1AC6" w:rsidRDefault="00DB1AC6" w:rsidP="00DB1AC6">
      <w:pPr>
        <w:numPr>
          <w:ilvl w:val="0"/>
          <w:numId w:val="1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填</w:t>
      </w:r>
      <w:r>
        <w:rPr>
          <w:rFonts w:ascii="Lantinghei SC Heavy" w:eastAsia="Times New Roman" w:hAnsi="Lantinghei SC Heavy" w:cs="Lantinghei SC Heavy"/>
          <w:sz w:val="21"/>
          <w:szCs w:val="21"/>
        </w:rPr>
        <w:t>写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基本信息</w:t>
      </w: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</w:p>
    <w:p w14:paraId="21BFF0CB" w14:textId="77777777" w:rsidR="002E31D7" w:rsidRPr="002E31D7" w:rsidRDefault="00DB1AC6" w:rsidP="00DB1AC6">
      <w:pPr>
        <w:numPr>
          <w:ilvl w:val="1"/>
          <w:numId w:val="1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填</w:t>
      </w:r>
      <w:r>
        <w:rPr>
          <w:rFonts w:ascii="Lantinghei SC Heavy" w:eastAsia="Times New Roman" w:hAnsi="Lantinghei SC Heavy" w:cs="Lantinghei SC Heavy"/>
          <w:sz w:val="21"/>
          <w:szCs w:val="21"/>
        </w:rPr>
        <w:t>写应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用名</w:t>
      </w:r>
      <w:r>
        <w:rPr>
          <w:rFonts w:ascii="Lantinghei SC Heavy" w:eastAsia="Times New Roman" w:hAnsi="Lantinghei SC Heavy" w:cs="Lantinghei SC Heavy"/>
          <w:sz w:val="21"/>
          <w:szCs w:val="21"/>
        </w:rPr>
        <w:t>称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与</w:t>
      </w:r>
      <w:r>
        <w:rPr>
          <w:rFonts w:ascii="Lantinghei SC Heavy" w:eastAsia="Times New Roman" w:hAnsi="Lantinghei SC Heavy" w:cs="Lantinghei SC Heavy"/>
          <w:sz w:val="21"/>
          <w:szCs w:val="21"/>
        </w:rPr>
        <w:t>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</w:t>
      </w:r>
      <w:r>
        <w:rPr>
          <w:rFonts w:ascii="Lantinghei SC Heavy" w:eastAsia="Times New Roman" w:hAnsi="Lantinghei SC Heavy" w:cs="Lantinghei SC Heavy"/>
          <w:sz w:val="21"/>
          <w:szCs w:val="21"/>
        </w:rPr>
        <w:t>简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介</w:t>
      </w:r>
    </w:p>
    <w:p w14:paraId="551D0893" w14:textId="0BB7F373" w:rsidR="00DB1AC6" w:rsidRDefault="00DB1AC6" w:rsidP="00D34C42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sz w:val="21"/>
          <w:szCs w:val="21"/>
        </w:rPr>
        <w:lastRenderedPageBreak/>
        <w:t xml:space="preserve"> </w:t>
      </w:r>
      <w:r w:rsidR="002E31D7"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70AD72E4" wp14:editId="1D72ED9A">
            <wp:extent cx="5274310" cy="3655823"/>
            <wp:effectExtent l="0" t="0" r="8890" b="1905"/>
            <wp:docPr id="5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D13A2" w14:textId="77777777" w:rsidR="002E31D7" w:rsidRDefault="00DB1AC6" w:rsidP="00DB1AC6">
      <w:pPr>
        <w:numPr>
          <w:ilvl w:val="1"/>
          <w:numId w:val="1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设置</w:t>
      </w:r>
      <w:r>
        <w:rPr>
          <w:rFonts w:ascii="Lantinghei SC Heavy" w:eastAsia="Times New Roman" w:hAnsi="Lantinghei SC Heavy" w:cs="Lantinghei SC Heavy"/>
          <w:sz w:val="21"/>
          <w:szCs w:val="21"/>
        </w:rPr>
        <w:t>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</w:t>
      </w:r>
      <w:r>
        <w:rPr>
          <w:rFonts w:ascii="Helvetica" w:eastAsia="Times New Roman" w:hAnsi="Helvetica" w:cs="Times New Roman"/>
          <w:sz w:val="21"/>
          <w:szCs w:val="21"/>
        </w:rPr>
        <w:t>Icon</w:t>
      </w:r>
    </w:p>
    <w:p w14:paraId="55DECFAF" w14:textId="773E7CF4" w:rsidR="00DB1AC6" w:rsidRDefault="00DB1AC6" w:rsidP="00D34C42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  <w:r w:rsidR="002E31D7"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1C620845" wp14:editId="2D721431">
            <wp:extent cx="5274310" cy="4097915"/>
            <wp:effectExtent l="0" t="0" r="8890" b="0"/>
            <wp:docPr id="5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9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5612" w14:textId="77777777" w:rsidR="00DB1AC6" w:rsidRDefault="00DB1AC6" w:rsidP="00DB1AC6">
      <w:pPr>
        <w:numPr>
          <w:ilvl w:val="0"/>
          <w:numId w:val="1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填</w:t>
      </w:r>
      <w:r>
        <w:rPr>
          <w:rFonts w:ascii="Lantinghei SC Heavy" w:eastAsia="Times New Roman" w:hAnsi="Lantinghei SC Heavy" w:cs="Lantinghei SC Heavy"/>
          <w:sz w:val="21"/>
          <w:szCs w:val="21"/>
        </w:rPr>
        <w:t>写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平台信息</w:t>
      </w: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</w:p>
    <w:p w14:paraId="31600D65" w14:textId="77777777" w:rsidR="002E31D7" w:rsidRDefault="00DB1AC6" w:rsidP="00DB1AC6">
      <w:pPr>
        <w:numPr>
          <w:ilvl w:val="1"/>
          <w:numId w:val="1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填</w:t>
      </w:r>
      <w:r>
        <w:rPr>
          <w:rFonts w:ascii="Lantinghei SC Heavy" w:eastAsia="Times New Roman" w:hAnsi="Lantinghei SC Heavy" w:cs="Lantinghei SC Heavy"/>
          <w:sz w:val="21"/>
          <w:szCs w:val="21"/>
        </w:rPr>
        <w:t>写应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用官网</w:t>
      </w: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</w:p>
    <w:p w14:paraId="233CE727" w14:textId="6E967181" w:rsidR="00DB1AC6" w:rsidRDefault="002E31D7" w:rsidP="00D34C42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noProof/>
          <w:sz w:val="21"/>
          <w:szCs w:val="21"/>
        </w:rPr>
        <w:lastRenderedPageBreak/>
        <w:drawing>
          <wp:inline distT="0" distB="0" distL="0" distR="0" wp14:anchorId="7263669F" wp14:editId="6C1E3C21">
            <wp:extent cx="5274310" cy="3049380"/>
            <wp:effectExtent l="0" t="0" r="8890" b="0"/>
            <wp:docPr id="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A503" w14:textId="77777777" w:rsidR="002E31D7" w:rsidRPr="002E31D7" w:rsidRDefault="00DB1AC6" w:rsidP="00DB1AC6">
      <w:pPr>
        <w:numPr>
          <w:ilvl w:val="1"/>
          <w:numId w:val="1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SC Heavy" w:eastAsia="Times New Roman" w:hAnsi="Lantinghei SC Heavy" w:cs="Lantinghei SC Heavy"/>
          <w:sz w:val="21"/>
          <w:szCs w:val="21"/>
        </w:rPr>
        <w:t>选择应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用平台（</w:t>
      </w:r>
      <w:r>
        <w:rPr>
          <w:rFonts w:ascii="Helvetica" w:eastAsia="Times New Roman" w:hAnsi="Helvetica" w:cs="Times New Roman"/>
          <w:sz w:val="21"/>
          <w:szCs w:val="21"/>
        </w:rPr>
        <w:t>iOS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平台下的操作）</w:t>
      </w:r>
    </w:p>
    <w:p w14:paraId="727C8B3F" w14:textId="3518E377" w:rsidR="00DB1AC6" w:rsidRDefault="002E31D7" w:rsidP="00D34C42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35E6DAB4" wp14:editId="29D499DA">
            <wp:extent cx="5274310" cy="3209775"/>
            <wp:effectExtent l="0" t="0" r="8890" b="0"/>
            <wp:docPr id="5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F2F4" w14:textId="77777777" w:rsidR="002E31D7" w:rsidRPr="002E31D7" w:rsidRDefault="00DB1AC6" w:rsidP="00DB1AC6">
      <w:pPr>
        <w:numPr>
          <w:ilvl w:val="1"/>
          <w:numId w:val="1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SC Heavy" w:eastAsia="Times New Roman" w:hAnsi="Lantinghei SC Heavy" w:cs="Lantinghei SC Heavy"/>
          <w:sz w:val="21"/>
          <w:szCs w:val="21"/>
        </w:rPr>
        <w:t>选择应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用平台（安卓平台下的操作）</w:t>
      </w:r>
    </w:p>
    <w:p w14:paraId="2EF6E60D" w14:textId="16DB234D" w:rsidR="00DB1AC6" w:rsidRDefault="002E31D7" w:rsidP="00D34C42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noProof/>
          <w:sz w:val="21"/>
          <w:szCs w:val="21"/>
        </w:rPr>
        <w:lastRenderedPageBreak/>
        <w:drawing>
          <wp:inline distT="0" distB="0" distL="0" distR="0" wp14:anchorId="6708F1A9" wp14:editId="56619D30">
            <wp:extent cx="5274310" cy="3890271"/>
            <wp:effectExtent l="0" t="0" r="8890" b="0"/>
            <wp:docPr id="5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4456E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4. 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建完</w:t>
      </w:r>
      <w:r>
        <w:rPr>
          <w:rFonts w:ascii="Lantinghei SC Heavy" w:eastAsia="Times New Roman" w:hAnsi="Lantinghei SC Heavy" w:cs="Lantinghei SC Heavy"/>
        </w:rPr>
        <w:t>毕</w:t>
      </w:r>
      <w:r>
        <w:rPr>
          <w:rFonts w:ascii="Lantinghei TC Extralight" w:eastAsia="Times New Roman" w:hAnsi="Lantinghei TC Extralight" w:cs="Lantinghei TC Extralight"/>
        </w:rPr>
        <w:t>，等待</w:t>
      </w:r>
      <w:r>
        <w:rPr>
          <w:rFonts w:ascii="Lantinghei SC Heavy" w:eastAsia="Times New Roman" w:hAnsi="Lantinghei SC Heavy" w:cs="Lantinghei SC Heavy"/>
        </w:rPr>
        <w:t>审</w:t>
      </w:r>
      <w:r>
        <w:rPr>
          <w:rFonts w:ascii="Lantinghei TC Extralight" w:eastAsia="Times New Roman" w:hAnsi="Lantinghei TC Extralight" w:cs="Lantinghei TC Extralight"/>
        </w:rPr>
        <w:t>核</w:t>
      </w:r>
    </w:p>
    <w:p w14:paraId="60487C74" w14:textId="1B088A78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004DF8B4" wp14:editId="20B36EC3">
            <wp:extent cx="5274310" cy="2755387"/>
            <wp:effectExtent l="0" t="0" r="8890" b="0"/>
            <wp:docPr id="5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B52C5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>PS</w:t>
      </w:r>
      <w:r>
        <w:rPr>
          <w:rFonts w:ascii="Lantinghei TC Extralight" w:eastAsia="Times New Roman" w:hAnsi="Lantinghei TC Extralight" w:cs="Lantinghei TC Extralight"/>
        </w:rPr>
        <w:t>：</w:t>
      </w:r>
      <w:r>
        <w:rPr>
          <w:rFonts w:ascii="Lantinghei SC Heavy" w:eastAsia="Times New Roman" w:hAnsi="Lantinghei SC Heavy" w:cs="Lantinghei SC Heavy"/>
        </w:rPr>
        <w:t>审</w:t>
      </w:r>
      <w:r>
        <w:rPr>
          <w:rFonts w:ascii="Lantinghei TC Extralight" w:eastAsia="Times New Roman" w:hAnsi="Lantinghei TC Extralight" w:cs="Lantinghei TC Extralight"/>
        </w:rPr>
        <w:t>核通</w:t>
      </w:r>
      <w:r>
        <w:rPr>
          <w:rFonts w:ascii="Lantinghei SC Heavy" w:eastAsia="Times New Roman" w:hAnsi="Lantinghei SC Heavy" w:cs="Lantinghei SC Heavy"/>
        </w:rPr>
        <w:t>过</w:t>
      </w:r>
      <w:r>
        <w:rPr>
          <w:rFonts w:ascii="Lantinghei TC Extralight" w:eastAsia="Times New Roman" w:hAnsi="Lantinghei TC Extralight" w:cs="Lantinghei TC Extralight"/>
        </w:rPr>
        <w:t>后</w:t>
      </w:r>
      <w:r>
        <w:rPr>
          <w:rFonts w:ascii="Helvetica" w:eastAsia="Times New Roman" w:hAnsi="Helvetica" w:cs="Times New Roman"/>
        </w:rPr>
        <w:t xml:space="preserve"> </w:t>
      </w:r>
      <w:r>
        <w:rPr>
          <w:rFonts w:ascii="Lantinghei TC Extralight" w:eastAsia="Times New Roman" w:hAnsi="Lantinghei TC Extralight" w:cs="Lantinghei TC Extralight"/>
        </w:rPr>
        <w:t>按照提示</w:t>
      </w:r>
      <w:r>
        <w:rPr>
          <w:rFonts w:ascii="Lantinghei SC Heavy" w:eastAsia="Times New Roman" w:hAnsi="Lantinghei SC Heavy" w:cs="Lantinghei SC Heavy"/>
        </w:rPr>
        <w:t>进</w:t>
      </w:r>
      <w:r>
        <w:rPr>
          <w:rFonts w:ascii="Lantinghei TC Extralight" w:eastAsia="Times New Roman" w:hAnsi="Lantinghei TC Extralight" w:cs="Lantinghei TC Extralight"/>
        </w:rPr>
        <w:t>行支付，登</w:t>
      </w:r>
      <w:r>
        <w:rPr>
          <w:rFonts w:ascii="Lantinghei SC Heavy" w:eastAsia="Times New Roman" w:hAnsi="Lantinghei SC Heavy" w:cs="Lantinghei SC Heavy"/>
        </w:rPr>
        <w:t>陆</w:t>
      </w:r>
      <w:r>
        <w:rPr>
          <w:rFonts w:ascii="Lantinghei TC Extralight" w:eastAsia="Times New Roman" w:hAnsi="Lantinghei TC Extralight" w:cs="Lantinghei TC Extralight"/>
        </w:rPr>
        <w:t>的申</w:t>
      </w:r>
      <w:r>
        <w:rPr>
          <w:rFonts w:ascii="Lantinghei SC Heavy" w:eastAsia="Times New Roman" w:hAnsi="Lantinghei SC Heavy" w:cs="Lantinghei SC Heavy"/>
        </w:rPr>
        <w:t>请</w:t>
      </w:r>
    </w:p>
    <w:p w14:paraId="1403273C" w14:textId="0FF08F80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7D792574" wp14:editId="20787FF9">
            <wp:extent cx="5274310" cy="2132123"/>
            <wp:effectExtent l="0" t="0" r="8890" b="1905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4F034" w14:textId="77777777" w:rsidR="00DB1AC6" w:rsidRDefault="00DB1AC6" w:rsidP="00DB1AC6">
      <w:pPr>
        <w:pStyle w:val="3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>QQ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</w:t>
      </w:r>
      <w:r>
        <w:rPr>
          <w:rFonts w:ascii="Helvetica" w:eastAsia="Times New Roman" w:hAnsi="Helvetica" w:cs="Times New Roman"/>
        </w:rPr>
        <w:t>(</w:t>
      </w:r>
      <w:r>
        <w:rPr>
          <w:rFonts w:ascii="Lantinghei SC Heavy" w:eastAsia="Times New Roman" w:hAnsi="Lantinghei SC Heavy" w:cs="Lantinghei SC Heavy"/>
        </w:rPr>
        <w:t>审</w:t>
      </w:r>
      <w:r>
        <w:rPr>
          <w:rFonts w:ascii="Lantinghei TC Extralight" w:eastAsia="Times New Roman" w:hAnsi="Lantinghei TC Extralight" w:cs="Lantinghei TC Extralight"/>
        </w:rPr>
        <w:t>核通</w:t>
      </w:r>
      <w:r>
        <w:rPr>
          <w:rFonts w:ascii="Lantinghei SC Heavy" w:eastAsia="Times New Roman" w:hAnsi="Lantinghei SC Heavy" w:cs="Lantinghei SC Heavy"/>
        </w:rPr>
        <w:t>过</w:t>
      </w:r>
      <w:r>
        <w:rPr>
          <w:rFonts w:ascii="Lantinghei TC Extralight" w:eastAsia="Times New Roman" w:hAnsi="Lantinghei TC Extralight" w:cs="Lantinghei TC Extralight"/>
        </w:rPr>
        <w:t>后即可</w:t>
      </w:r>
      <w:r>
        <w:rPr>
          <w:rFonts w:ascii="Lantinghei SC Heavy" w:eastAsia="Times New Roman" w:hAnsi="Lantinghei SC Heavy" w:cs="Lantinghei SC Heavy"/>
        </w:rPr>
        <w:t>获</w:t>
      </w:r>
      <w:r>
        <w:rPr>
          <w:rFonts w:ascii="Lantinghei TC Extralight" w:eastAsia="Times New Roman" w:hAnsi="Lantinghei TC Extralight" w:cs="Lantinghei TC Extralight"/>
        </w:rPr>
        <w:t>取</w:t>
      </w:r>
      <w:r>
        <w:rPr>
          <w:rFonts w:ascii="Helvetica" w:eastAsia="Times New Roman" w:hAnsi="Helvetica" w:cs="Times New Roman"/>
        </w:rPr>
        <w:t>QQ</w:t>
      </w:r>
      <w:r>
        <w:rPr>
          <w:rFonts w:ascii="Lantinghei TC Extralight" w:eastAsia="Times New Roman" w:hAnsi="Lantinghei TC Extralight" w:cs="Lantinghei TC Extralight"/>
        </w:rPr>
        <w:t>登</w:t>
      </w:r>
      <w:r>
        <w:rPr>
          <w:rFonts w:ascii="Lantinghei SC Heavy" w:eastAsia="Times New Roman" w:hAnsi="Lantinghei SC Heavy" w:cs="Lantinghei SC Heavy"/>
        </w:rPr>
        <w:t>陆</w:t>
      </w:r>
      <w:r>
        <w:rPr>
          <w:rFonts w:ascii="Lantinghei TC Extralight" w:eastAsia="Times New Roman" w:hAnsi="Lantinghei TC Extralight" w:cs="Lantinghei TC Extralight"/>
        </w:rPr>
        <w:t>与分享功能</w:t>
      </w:r>
      <w:r>
        <w:rPr>
          <w:rFonts w:ascii="Helvetica" w:eastAsia="Times New Roman" w:hAnsi="Helvetica" w:cs="Times New Roman"/>
        </w:rPr>
        <w:t>)</w:t>
      </w:r>
    </w:p>
    <w:p w14:paraId="507FD8B3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1. </w:t>
      </w:r>
      <w:r>
        <w:rPr>
          <w:rFonts w:ascii="Lantinghei TC Extralight" w:eastAsia="Times New Roman" w:hAnsi="Lantinghei TC Extralight" w:cs="Lantinghei TC Extralight"/>
        </w:rPr>
        <w:t>登</w:t>
      </w:r>
      <w:r>
        <w:rPr>
          <w:rFonts w:ascii="Lantinghei SC Heavy" w:eastAsia="Times New Roman" w:hAnsi="Lantinghei SC Heavy" w:cs="Lantinghei SC Heavy"/>
        </w:rPr>
        <w:t>陆腾讯开</w:t>
      </w:r>
      <w:r>
        <w:rPr>
          <w:rFonts w:ascii="Lantinghei TC Extralight" w:eastAsia="Times New Roman" w:hAnsi="Lantinghei TC Extralight" w:cs="Lantinghei TC Extralight"/>
        </w:rPr>
        <w:t>放平台</w:t>
      </w:r>
      <w:hyperlink r:id="rId20" w:history="1">
        <w:r>
          <w:rPr>
            <w:rStyle w:val="a3"/>
            <w:rFonts w:ascii="Lantinghei TC Extralight" w:eastAsia="Times New Roman" w:hAnsi="Lantinghei TC Extralight" w:cs="Lantinghei TC Extralight"/>
          </w:rPr>
          <w:t>登</w:t>
        </w:r>
        <w:r>
          <w:rPr>
            <w:rStyle w:val="a3"/>
            <w:rFonts w:ascii="Lantinghei SC Heavy" w:eastAsia="Times New Roman" w:hAnsi="Lantinghei SC Heavy" w:cs="Lantinghei SC Heavy"/>
          </w:rPr>
          <w:t>陆</w:t>
        </w:r>
      </w:hyperlink>
      <w:r>
        <w:rPr>
          <w:rFonts w:ascii="Helvetica" w:eastAsia="Times New Roman" w:hAnsi="Helvetica" w:cs="Times New Roman"/>
        </w:rPr>
        <w:t>.</w:t>
      </w:r>
    </w:p>
    <w:p w14:paraId="53A934C0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2. </w:t>
      </w:r>
      <w:r>
        <w:rPr>
          <w:rFonts w:ascii="Lantinghei SC Heavy" w:eastAsia="Times New Roman" w:hAnsi="Lantinghei SC Heavy" w:cs="Lantinghei SC Heavy"/>
        </w:rPr>
        <w:t>选择应</w:t>
      </w:r>
      <w:r>
        <w:rPr>
          <w:rFonts w:ascii="Lantinghei TC Extralight" w:eastAsia="Times New Roman" w:hAnsi="Lantinghei TC Extralight" w:cs="Lantinghei TC Extralight"/>
        </w:rPr>
        <w:t>用接入－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用管理</w:t>
      </w:r>
    </w:p>
    <w:p w14:paraId="1D598EE8" w14:textId="72B65548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40A10DD2" wp14:editId="1F3B4F9E">
            <wp:extent cx="5274310" cy="2509007"/>
            <wp:effectExtent l="0" t="0" r="8890" b="5715"/>
            <wp:docPr id="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C1601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3. 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建安卓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  <w:r>
        <w:rPr>
          <w:rFonts w:ascii="Helvetica" w:eastAsia="Times New Roman" w:hAnsi="Helvetica" w:cs="Times New Roman"/>
        </w:rPr>
        <w:t>-</w:t>
      </w:r>
      <w:r>
        <w:rPr>
          <w:rFonts w:ascii="Lantinghei TC Extralight" w:eastAsia="Times New Roman" w:hAnsi="Lantinghei TC Extralight" w:cs="Lantinghei TC Extralight"/>
        </w:rPr>
        <w:t>点</w:t>
      </w:r>
      <w:r>
        <w:rPr>
          <w:rFonts w:ascii="Lantinghei SC Heavy" w:eastAsia="Times New Roman" w:hAnsi="Lantinghei SC Heavy" w:cs="Lantinghei SC Heavy"/>
        </w:rPr>
        <w:t>击创</w:t>
      </w:r>
      <w:r>
        <w:rPr>
          <w:rFonts w:ascii="Lantinghei TC Extralight" w:eastAsia="Times New Roman" w:hAnsi="Lantinghei TC Extralight" w:cs="Lantinghei TC Extralight"/>
        </w:rPr>
        <w:t>建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</w:p>
    <w:p w14:paraId="2374CEED" w14:textId="64D7F2B2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7DEA4E99" wp14:editId="150A4401">
            <wp:extent cx="5274310" cy="2334540"/>
            <wp:effectExtent l="0" t="0" r="8890" b="254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3142B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4. </w:t>
      </w:r>
      <w:r>
        <w:rPr>
          <w:rFonts w:ascii="Lantinghei SC Heavy" w:eastAsia="Times New Roman" w:hAnsi="Lantinghei SC Heavy" w:cs="Lantinghei SC Heavy"/>
        </w:rPr>
        <w:t>选择</w:t>
      </w:r>
      <w:r>
        <w:rPr>
          <w:rFonts w:ascii="Lantinghei TC Extralight" w:eastAsia="Times New Roman" w:hAnsi="Lantinghei TC Extralight" w:cs="Lantinghei TC Extralight"/>
        </w:rPr>
        <w:t>安卓－点</w:t>
      </w:r>
      <w:r>
        <w:rPr>
          <w:rFonts w:ascii="Lantinghei SC Heavy" w:eastAsia="Times New Roman" w:hAnsi="Lantinghei SC Heavy" w:cs="Lantinghei SC Heavy"/>
        </w:rPr>
        <w:t>击创</w:t>
      </w:r>
      <w:r>
        <w:rPr>
          <w:rFonts w:ascii="Lantinghei TC Extralight" w:eastAsia="Times New Roman" w:hAnsi="Lantinghei TC Extralight" w:cs="Lantinghei TC Extralight"/>
        </w:rPr>
        <w:t>建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</w:p>
    <w:p w14:paraId="699986B1" w14:textId="3D2E628E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5D07DC97" wp14:editId="0292E44B">
            <wp:extent cx="5274310" cy="2829149"/>
            <wp:effectExtent l="0" t="0" r="8890" b="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122AC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5. </w:t>
      </w:r>
      <w:r>
        <w:rPr>
          <w:rFonts w:ascii="Lantinghei SC Heavy" w:eastAsia="Times New Roman" w:hAnsi="Lantinghei SC Heavy" w:cs="Lantinghei SC Heavy"/>
        </w:rPr>
        <w:t>选择软</w:t>
      </w:r>
      <w:r>
        <w:rPr>
          <w:rFonts w:ascii="Lantinghei TC Extralight" w:eastAsia="Times New Roman" w:hAnsi="Lantinghei TC Extralight" w:cs="Lantinghei TC Extralight"/>
        </w:rPr>
        <w:t>件类型－</w:t>
      </w:r>
      <w:r>
        <w:rPr>
          <w:rFonts w:ascii="Lantinghei SC Heavy" w:eastAsia="Times New Roman" w:hAnsi="Lantinghei SC Heavy" w:cs="Lantinghei SC Heavy"/>
        </w:rPr>
        <w:t>软</w:t>
      </w:r>
      <w:r>
        <w:rPr>
          <w:rFonts w:ascii="Lantinghei TC Extralight" w:eastAsia="Times New Roman" w:hAnsi="Lantinghei TC Extralight" w:cs="Lantinghei TC Extralight"/>
        </w:rPr>
        <w:t>件－点</w:t>
      </w:r>
      <w:r>
        <w:rPr>
          <w:rFonts w:ascii="Lantinghei SC Heavy" w:eastAsia="Times New Roman" w:hAnsi="Lantinghei SC Heavy" w:cs="Lantinghei SC Heavy"/>
        </w:rPr>
        <w:t>击</w:t>
      </w:r>
      <w:r>
        <w:rPr>
          <w:rFonts w:ascii="Lantinghei TC Extralight" w:eastAsia="Times New Roman" w:hAnsi="Lantinghei TC Extralight" w:cs="Lantinghei TC Extralight"/>
        </w:rPr>
        <w:t>确定</w:t>
      </w:r>
    </w:p>
    <w:p w14:paraId="0F2BE951" w14:textId="00D715FF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5A01CE45" wp14:editId="448B2692">
            <wp:extent cx="5274310" cy="2111566"/>
            <wp:effectExtent l="0" t="0" r="8890" b="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2912F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lastRenderedPageBreak/>
        <w:t xml:space="preserve">6. </w:t>
      </w:r>
      <w:r>
        <w:rPr>
          <w:rFonts w:ascii="Lantinghei TC Extralight" w:eastAsia="Times New Roman" w:hAnsi="Lantinghei TC Extralight" w:cs="Lantinghei TC Extralight"/>
        </w:rPr>
        <w:t>完善信息－安卓</w:t>
      </w:r>
    </w:p>
    <w:p w14:paraId="51A879DC" w14:textId="77777777" w:rsidR="00DB1AC6" w:rsidRDefault="00DB1AC6" w:rsidP="00DB1AC6">
      <w:pPr>
        <w:numPr>
          <w:ilvl w:val="0"/>
          <w:numId w:val="2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基本信息</w:t>
      </w: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</w:p>
    <w:p w14:paraId="2953782C" w14:textId="77777777" w:rsidR="002E31D7" w:rsidRPr="002E31D7" w:rsidRDefault="00DB1AC6" w:rsidP="00DB1AC6">
      <w:pPr>
        <w:numPr>
          <w:ilvl w:val="1"/>
          <w:numId w:val="2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填</w:t>
      </w:r>
      <w:r>
        <w:rPr>
          <w:rFonts w:ascii="Lantinghei SC Heavy" w:eastAsia="Times New Roman" w:hAnsi="Lantinghei SC Heavy" w:cs="Lantinghei SC Heavy"/>
          <w:sz w:val="21"/>
          <w:szCs w:val="21"/>
        </w:rPr>
        <w:t>写应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用名</w:t>
      </w:r>
      <w:r>
        <w:rPr>
          <w:rFonts w:ascii="Lantinghei SC Heavy" w:eastAsia="Times New Roman" w:hAnsi="Lantinghei SC Heavy" w:cs="Lantinghei SC Heavy"/>
          <w:sz w:val="21"/>
          <w:szCs w:val="21"/>
        </w:rPr>
        <w:t>称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／</w:t>
      </w:r>
      <w:r>
        <w:rPr>
          <w:rFonts w:ascii="Lantinghei SC Heavy" w:eastAsia="Times New Roman" w:hAnsi="Lantinghei SC Heavy" w:cs="Lantinghei SC Heavy"/>
          <w:sz w:val="21"/>
          <w:szCs w:val="21"/>
        </w:rPr>
        <w:t>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用类型／</w:t>
      </w:r>
      <w:r>
        <w:rPr>
          <w:rFonts w:ascii="Lantinghei SC Heavy" w:eastAsia="Times New Roman" w:hAnsi="Lantinghei SC Heavy" w:cs="Lantinghei SC Heavy"/>
          <w:sz w:val="21"/>
          <w:szCs w:val="21"/>
        </w:rPr>
        <w:t>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用子分类／</w:t>
      </w:r>
      <w:r>
        <w:rPr>
          <w:rFonts w:ascii="Lantinghei SC Heavy" w:eastAsia="Times New Roman" w:hAnsi="Lantinghei SC Heavy" w:cs="Lantinghei SC Heavy"/>
          <w:sz w:val="21"/>
          <w:szCs w:val="21"/>
        </w:rPr>
        <w:t>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</w:t>
      </w:r>
      <w:r>
        <w:rPr>
          <w:rFonts w:ascii="Lantinghei SC Heavy" w:eastAsia="Times New Roman" w:hAnsi="Lantinghei SC Heavy" w:cs="Lantinghei SC Heavy"/>
          <w:sz w:val="21"/>
          <w:szCs w:val="21"/>
        </w:rPr>
        <w:t>标签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／</w:t>
      </w:r>
      <w:r>
        <w:rPr>
          <w:rFonts w:ascii="Lantinghei SC Heavy" w:eastAsia="Times New Roman" w:hAnsi="Lantinghei SC Heavy" w:cs="Lantinghei SC Heavy"/>
          <w:sz w:val="21"/>
          <w:szCs w:val="21"/>
        </w:rPr>
        <w:t>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用提供方</w:t>
      </w:r>
    </w:p>
    <w:p w14:paraId="4757D931" w14:textId="584A5FF9" w:rsidR="00DB1AC6" w:rsidRDefault="00DB1AC6" w:rsidP="00D34C42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  <w:r w:rsidR="002E31D7"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2CD0D0DF" wp14:editId="7DF26CF1">
            <wp:extent cx="5274310" cy="2612591"/>
            <wp:effectExtent l="0" t="0" r="8890" b="381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E4EA" w14:textId="77777777" w:rsidR="002E31D7" w:rsidRDefault="00DB1AC6" w:rsidP="00DB1AC6">
      <w:pPr>
        <w:numPr>
          <w:ilvl w:val="1"/>
          <w:numId w:val="2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SC Heavy" w:eastAsia="Times New Roman" w:hAnsi="Lantinghei SC Heavy" w:cs="Lantinghei SC Heavy"/>
          <w:sz w:val="21"/>
          <w:szCs w:val="21"/>
        </w:rPr>
        <w:t>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</w:t>
      </w:r>
      <w:r>
        <w:rPr>
          <w:rFonts w:ascii="Lantinghei SC Heavy" w:eastAsia="Times New Roman" w:hAnsi="Lantinghei SC Heavy" w:cs="Lantinghei SC Heavy"/>
          <w:sz w:val="21"/>
          <w:szCs w:val="21"/>
        </w:rPr>
        <w:t>简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介／搜索</w:t>
      </w:r>
      <w:r>
        <w:rPr>
          <w:rFonts w:ascii="Lantinghei SC Heavy" w:eastAsia="Times New Roman" w:hAnsi="Lantinghei SC Heavy" w:cs="Lantinghei SC Heavy"/>
          <w:sz w:val="21"/>
          <w:szCs w:val="21"/>
        </w:rPr>
        <w:t>关键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字／一句</w:t>
      </w:r>
      <w:r>
        <w:rPr>
          <w:rFonts w:ascii="Lantinghei SC Heavy" w:eastAsia="Times New Roman" w:hAnsi="Lantinghei SC Heavy" w:cs="Lantinghei SC Heavy"/>
          <w:sz w:val="21"/>
          <w:szCs w:val="21"/>
        </w:rPr>
        <w:t>话简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介</w:t>
      </w: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</w:p>
    <w:p w14:paraId="103418B3" w14:textId="3F4268FB" w:rsidR="00DB1AC6" w:rsidRDefault="002E31D7" w:rsidP="00D34C42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2E2553C3" wp14:editId="7AECE563">
            <wp:extent cx="5274310" cy="2690195"/>
            <wp:effectExtent l="0" t="0" r="8890" b="2540"/>
            <wp:docPr id="6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45415" w14:textId="77777777" w:rsidR="00DB1AC6" w:rsidRDefault="00DB1AC6" w:rsidP="00DB1AC6">
      <w:pPr>
        <w:numPr>
          <w:ilvl w:val="0"/>
          <w:numId w:val="2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安装包</w:t>
      </w: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</w:p>
    <w:p w14:paraId="581E111B" w14:textId="77777777" w:rsidR="002E31D7" w:rsidRDefault="00DB1AC6" w:rsidP="00DB1AC6">
      <w:pPr>
        <w:numPr>
          <w:ilvl w:val="1"/>
          <w:numId w:val="2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安卓安装包由</w:t>
      </w:r>
      <w:r>
        <w:rPr>
          <w:rFonts w:ascii="Lantinghei SC Heavy" w:eastAsia="Times New Roman" w:hAnsi="Lantinghei SC Heavy" w:cs="Lantinghei SC Heavy"/>
          <w:sz w:val="21"/>
          <w:szCs w:val="21"/>
        </w:rPr>
        <w:t>开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发人</w:t>
      </w:r>
      <w:r>
        <w:rPr>
          <w:rFonts w:ascii="Lantinghei SC Heavy" w:eastAsia="Times New Roman" w:hAnsi="Lantinghei SC Heavy" w:cs="Lantinghei SC Heavy"/>
          <w:sz w:val="21"/>
          <w:szCs w:val="21"/>
        </w:rPr>
        <w:t>员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提供（安装包等到准备上</w:t>
      </w:r>
      <w:r>
        <w:rPr>
          <w:rFonts w:ascii="Lantinghei SC Heavy" w:eastAsia="Times New Roman" w:hAnsi="Lantinghei SC Heavy" w:cs="Lantinghei SC Heavy"/>
          <w:sz w:val="21"/>
          <w:szCs w:val="21"/>
        </w:rPr>
        <w:t>线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之后再提供，不影响登</w:t>
      </w:r>
      <w:r>
        <w:rPr>
          <w:rFonts w:ascii="Lantinghei SC Heavy" w:eastAsia="Times New Roman" w:hAnsi="Lantinghei SC Heavy" w:cs="Lantinghei SC Heavy"/>
          <w:sz w:val="21"/>
          <w:szCs w:val="21"/>
        </w:rPr>
        <w:t>陆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和分享功能的</w:t>
      </w:r>
      <w:r>
        <w:rPr>
          <w:rFonts w:ascii="Lantinghei SC Heavy" w:eastAsia="Times New Roman" w:hAnsi="Lantinghei SC Heavy" w:cs="Lantinghei SC Heavy"/>
          <w:sz w:val="21"/>
          <w:szCs w:val="21"/>
        </w:rPr>
        <w:t>获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取，</w:t>
      </w:r>
      <w:r>
        <w:rPr>
          <w:rFonts w:ascii="Lantinghei SC Heavy" w:eastAsia="Times New Roman" w:hAnsi="Lantinghei SC Heavy" w:cs="Lantinghei SC Heavy"/>
          <w:sz w:val="21"/>
          <w:szCs w:val="21"/>
        </w:rPr>
        <w:t>测试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）</w:t>
      </w: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</w:p>
    <w:p w14:paraId="703A8749" w14:textId="2F4B41B7" w:rsidR="00DB1AC6" w:rsidRDefault="002E31D7" w:rsidP="00D34C42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noProof/>
          <w:sz w:val="21"/>
          <w:szCs w:val="21"/>
        </w:rPr>
        <w:lastRenderedPageBreak/>
        <w:drawing>
          <wp:inline distT="0" distB="0" distL="0" distR="0" wp14:anchorId="31BA37D2" wp14:editId="5B34F083">
            <wp:extent cx="5274310" cy="2121890"/>
            <wp:effectExtent l="0" t="0" r="8890" b="12065"/>
            <wp:docPr id="6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D036" w14:textId="77777777" w:rsidR="002E31D7" w:rsidRDefault="00DB1AC6" w:rsidP="00DB1AC6">
      <w:pPr>
        <w:pStyle w:val="a4"/>
        <w:numPr>
          <w:ilvl w:val="0"/>
          <w:numId w:val="2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图标素材</w:t>
      </w:r>
      <w:r>
        <w:rPr>
          <w:rFonts w:ascii="Helvetica" w:hAnsi="Helvetica"/>
          <w:sz w:val="21"/>
          <w:szCs w:val="21"/>
        </w:rPr>
        <w:t xml:space="preserve"> </w:t>
      </w:r>
    </w:p>
    <w:p w14:paraId="1064FDAC" w14:textId="45961B01" w:rsidR="00DB1AC6" w:rsidRDefault="002E31D7" w:rsidP="002E31D7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44E365A4" wp14:editId="0F540593">
            <wp:extent cx="5274310" cy="2718477"/>
            <wp:effectExtent l="0" t="0" r="8890" b="0"/>
            <wp:docPr id="6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0CB4B" w14:textId="77777777" w:rsidR="002E31D7" w:rsidRDefault="00DB1AC6" w:rsidP="00DB1AC6">
      <w:pPr>
        <w:pStyle w:val="a4"/>
        <w:numPr>
          <w:ilvl w:val="0"/>
          <w:numId w:val="2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适配信息</w:t>
      </w:r>
      <w:r>
        <w:rPr>
          <w:rFonts w:ascii="Helvetica" w:hAnsi="Helvetica"/>
          <w:sz w:val="21"/>
          <w:szCs w:val="21"/>
        </w:rPr>
        <w:t xml:space="preserve"> </w:t>
      </w:r>
    </w:p>
    <w:p w14:paraId="0D647698" w14:textId="5C0D237A" w:rsidR="00DB1AC6" w:rsidRDefault="002E31D7" w:rsidP="002E31D7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0D32B19F" wp14:editId="5E59B4CB">
            <wp:extent cx="5274310" cy="1913354"/>
            <wp:effectExtent l="0" t="0" r="8890" b="0"/>
            <wp:docPr id="6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E952" w14:textId="77777777" w:rsidR="002E31D7" w:rsidRDefault="00DB1AC6" w:rsidP="00DB1AC6">
      <w:pPr>
        <w:pStyle w:val="a4"/>
        <w:numPr>
          <w:ilvl w:val="0"/>
          <w:numId w:val="2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版权信息</w:t>
      </w:r>
      <w:r>
        <w:rPr>
          <w:rFonts w:ascii="Helvetica" w:hAnsi="Helvetica"/>
          <w:sz w:val="21"/>
          <w:szCs w:val="21"/>
        </w:rPr>
        <w:t xml:space="preserve"> </w:t>
      </w:r>
      <w:r>
        <w:rPr>
          <w:rFonts w:ascii="Helvetica" w:hAnsi="Helvetica"/>
          <w:sz w:val="21"/>
          <w:szCs w:val="21"/>
        </w:rPr>
        <w:t>（选填）</w:t>
      </w:r>
      <w:r>
        <w:rPr>
          <w:rFonts w:ascii="Helvetica" w:hAnsi="Helvetica"/>
          <w:sz w:val="21"/>
          <w:szCs w:val="21"/>
        </w:rPr>
        <w:t xml:space="preserve"> </w:t>
      </w:r>
    </w:p>
    <w:p w14:paraId="62266727" w14:textId="074B719A" w:rsidR="00DB1AC6" w:rsidRDefault="002E31D7" w:rsidP="00DB1AC6">
      <w:pPr>
        <w:pStyle w:val="a4"/>
        <w:numPr>
          <w:ilvl w:val="0"/>
          <w:numId w:val="2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37735F81" wp14:editId="66D2F507">
            <wp:extent cx="5274310" cy="2458977"/>
            <wp:effectExtent l="0" t="0" r="8890" b="5080"/>
            <wp:docPr id="6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03D5F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6. 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</w:t>
      </w:r>
      <w:r>
        <w:rPr>
          <w:rFonts w:ascii="Helvetica" w:eastAsia="Times New Roman" w:hAnsi="Helvetica" w:cs="Times New Roman"/>
        </w:rPr>
        <w:t>iOS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用－</w:t>
      </w:r>
      <w:r>
        <w:rPr>
          <w:rFonts w:ascii="Lantinghei SC Heavy" w:eastAsia="Times New Roman" w:hAnsi="Lantinghei SC Heavy" w:cs="Lantinghei SC Heavy"/>
        </w:rPr>
        <w:t>进</w:t>
      </w:r>
      <w:r>
        <w:rPr>
          <w:rFonts w:ascii="Lantinghei TC Extralight" w:eastAsia="Times New Roman" w:hAnsi="Lantinghei TC Extralight" w:cs="Lantinghei TC Extralight"/>
        </w:rPr>
        <w:t>入</w:t>
      </w:r>
      <w:r>
        <w:rPr>
          <w:rFonts w:ascii="Lantinghei SC Heavy" w:eastAsia="Times New Roman" w:hAnsi="Lantinghei SC Heavy" w:cs="Lantinghei SC Heavy"/>
        </w:rPr>
        <w:t>刚创</w:t>
      </w:r>
      <w:r>
        <w:rPr>
          <w:rFonts w:ascii="Lantinghei TC Extralight" w:eastAsia="Times New Roman" w:hAnsi="Lantinghei TC Extralight" w:cs="Lantinghei TC Extralight"/>
        </w:rPr>
        <w:t>建的安卓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用中</w:t>
      </w:r>
    </w:p>
    <w:p w14:paraId="7F4F6F87" w14:textId="1AA4CCCF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1D524A26" wp14:editId="2603462C">
            <wp:extent cx="5274310" cy="2162403"/>
            <wp:effectExtent l="0" t="0" r="8890" b="0"/>
            <wp:docPr id="6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7E5D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7. </w:t>
      </w:r>
      <w:r>
        <w:rPr>
          <w:rFonts w:ascii="Lantinghei TC Extralight" w:eastAsia="Times New Roman" w:hAnsi="Lantinghei TC Extralight" w:cs="Lantinghei TC Extralight"/>
        </w:rPr>
        <w:t>点</w:t>
      </w:r>
      <w:r>
        <w:rPr>
          <w:rFonts w:ascii="Lantinghei SC Heavy" w:eastAsia="Times New Roman" w:hAnsi="Lantinghei SC Heavy" w:cs="Lantinghei SC Heavy"/>
        </w:rPr>
        <w:t>击</w:t>
      </w:r>
      <w:r>
        <w:rPr>
          <w:rFonts w:ascii="Helvetica" w:eastAsia="Times New Roman" w:hAnsi="Helvetica" w:cs="Times New Roman"/>
        </w:rPr>
        <w:t>iOS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用－</w:t>
      </w:r>
      <w:r>
        <w:rPr>
          <w:rFonts w:ascii="Lantinghei SC Heavy" w:eastAsia="Times New Roman" w:hAnsi="Lantinghei SC Heavy" w:cs="Lantinghei SC Heavy"/>
        </w:rPr>
        <w:t>选择创</w:t>
      </w:r>
      <w:r>
        <w:rPr>
          <w:rFonts w:ascii="Lantinghei TC Extralight" w:eastAsia="Times New Roman" w:hAnsi="Lantinghei TC Extralight" w:cs="Lantinghei TC Extralight"/>
        </w:rPr>
        <w:t>建</w:t>
      </w:r>
    </w:p>
    <w:p w14:paraId="4DDA740D" w14:textId="30792788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2E735FCE" wp14:editId="606173A9">
            <wp:extent cx="5274310" cy="2036306"/>
            <wp:effectExtent l="0" t="0" r="8890" b="0"/>
            <wp:docPr id="7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2EE63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8. </w:t>
      </w:r>
      <w:r>
        <w:rPr>
          <w:rFonts w:ascii="Lantinghei TC Extralight" w:eastAsia="Times New Roman" w:hAnsi="Lantinghei TC Extralight" w:cs="Lantinghei TC Extralight"/>
        </w:rPr>
        <w:t>完善信息－</w:t>
      </w:r>
      <w:r>
        <w:rPr>
          <w:rFonts w:ascii="Helvetica" w:eastAsia="Times New Roman" w:hAnsi="Helvetica" w:cs="Times New Roman"/>
        </w:rPr>
        <w:t>iOS</w:t>
      </w:r>
    </w:p>
    <w:p w14:paraId="15A039BD" w14:textId="2F43BB44" w:rsidR="00DB1AC6" w:rsidRDefault="00DB1AC6" w:rsidP="00DB1AC6">
      <w:pPr>
        <w:pStyle w:val="a4"/>
        <w:numPr>
          <w:ilvl w:val="0"/>
          <w:numId w:val="3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基本信息</w:t>
      </w:r>
      <w:r>
        <w:rPr>
          <w:rFonts w:ascii="Helvetica" w:hAnsi="Helvetica"/>
          <w:sz w:val="21"/>
          <w:szCs w:val="21"/>
        </w:rPr>
        <w:t xml:space="preserve"> </w:t>
      </w:r>
    </w:p>
    <w:p w14:paraId="5473F4E5" w14:textId="36030A81" w:rsidR="002E31D7" w:rsidRDefault="002E31D7" w:rsidP="002E31D7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7C7B46D1" wp14:editId="2AB25AC9">
            <wp:extent cx="5274310" cy="2071288"/>
            <wp:effectExtent l="0" t="0" r="8890" b="12065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3BF1C" w14:textId="17519A4D" w:rsidR="00DB1AC6" w:rsidRDefault="00DB1AC6" w:rsidP="00DB1AC6">
      <w:pPr>
        <w:pStyle w:val="a4"/>
        <w:numPr>
          <w:ilvl w:val="0"/>
          <w:numId w:val="3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图标素材</w:t>
      </w:r>
      <w:r>
        <w:rPr>
          <w:rFonts w:ascii="Helvetica" w:hAnsi="Helvetica"/>
          <w:sz w:val="21"/>
          <w:szCs w:val="21"/>
        </w:rPr>
        <w:t xml:space="preserve"> </w:t>
      </w:r>
    </w:p>
    <w:p w14:paraId="3099482D" w14:textId="6AD43F9F" w:rsidR="002E31D7" w:rsidRDefault="002E31D7" w:rsidP="002E31D7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54D4CD72" wp14:editId="5CABB22D">
            <wp:extent cx="5274310" cy="2532682"/>
            <wp:effectExtent l="0" t="0" r="8890" b="7620"/>
            <wp:docPr id="7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75888" w14:textId="41DF4E1A" w:rsidR="00DB1AC6" w:rsidRDefault="00DB1AC6" w:rsidP="00DB1AC6">
      <w:pPr>
        <w:pStyle w:val="a4"/>
        <w:numPr>
          <w:ilvl w:val="0"/>
          <w:numId w:val="3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设置终端信息</w:t>
      </w:r>
      <w:r>
        <w:rPr>
          <w:rFonts w:ascii="Helvetica" w:hAnsi="Helvetica"/>
          <w:sz w:val="21"/>
          <w:szCs w:val="21"/>
        </w:rPr>
        <w:t xml:space="preserve"> </w:t>
      </w:r>
    </w:p>
    <w:p w14:paraId="2EC4088C" w14:textId="3F89DFBC" w:rsidR="002E31D7" w:rsidRDefault="002E31D7" w:rsidP="002E31D7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4F1841DD" wp14:editId="20F68561">
            <wp:extent cx="5274310" cy="2843049"/>
            <wp:effectExtent l="0" t="0" r="8890" b="1905"/>
            <wp:docPr id="7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3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C3E90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9. </w:t>
      </w:r>
      <w:r>
        <w:rPr>
          <w:rFonts w:ascii="Lantinghei TC Extralight" w:eastAsia="Times New Roman" w:hAnsi="Lantinghei TC Extralight" w:cs="Lantinghei TC Extralight"/>
        </w:rPr>
        <w:t>依次把</w:t>
      </w:r>
      <w:r>
        <w:rPr>
          <w:rFonts w:ascii="Helvetica" w:eastAsia="Times New Roman" w:hAnsi="Helvetica" w:cs="Times New Roman"/>
        </w:rPr>
        <w:t>iOS</w:t>
      </w:r>
      <w:r>
        <w:rPr>
          <w:rFonts w:ascii="Lantinghei TC Extralight" w:eastAsia="Times New Roman" w:hAnsi="Lantinghei TC Extralight" w:cs="Lantinghei TC Extralight"/>
        </w:rPr>
        <w:t>端和安卓端的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用提交</w:t>
      </w:r>
      <w:r>
        <w:rPr>
          <w:rFonts w:ascii="Lantinghei SC Heavy" w:eastAsia="Times New Roman" w:hAnsi="Lantinghei SC Heavy" w:cs="Lantinghei SC Heavy"/>
        </w:rPr>
        <w:t>审</w:t>
      </w:r>
      <w:r>
        <w:rPr>
          <w:rFonts w:ascii="Lantinghei TC Extralight" w:eastAsia="Times New Roman" w:hAnsi="Lantinghei TC Extralight" w:cs="Lantinghei TC Extralight"/>
        </w:rPr>
        <w:t>核</w:t>
      </w:r>
    </w:p>
    <w:p w14:paraId="0B28D609" w14:textId="495B88D6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37530628" wp14:editId="6120DDD7">
            <wp:extent cx="5274310" cy="657007"/>
            <wp:effectExtent l="0" t="0" r="8890" b="3810"/>
            <wp:docPr id="7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7C1D4" w14:textId="77777777" w:rsidR="00DB1AC6" w:rsidRDefault="00DB1AC6" w:rsidP="00DB1AC6">
      <w:pPr>
        <w:pStyle w:val="3"/>
        <w:rPr>
          <w:rFonts w:ascii="Helvetica" w:eastAsia="Times New Roman" w:hAnsi="Helvetica" w:cs="Times New Roman"/>
        </w:rPr>
      </w:pPr>
      <w:r>
        <w:rPr>
          <w:rFonts w:ascii="Lantinghei TC Extralight" w:eastAsia="Times New Roman" w:hAnsi="Lantinghei TC Extralight" w:cs="Lantinghei TC Extralight"/>
        </w:rPr>
        <w:t>新浪微博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建（</w:t>
      </w:r>
      <w:r>
        <w:rPr>
          <w:rFonts w:ascii="Lantinghei SC Heavy" w:eastAsia="Times New Roman" w:hAnsi="Lantinghei SC Heavy" w:cs="Lantinghei SC Heavy"/>
        </w:rPr>
        <w:t>审</w:t>
      </w:r>
      <w:r>
        <w:rPr>
          <w:rFonts w:ascii="Lantinghei TC Extralight" w:eastAsia="Times New Roman" w:hAnsi="Lantinghei TC Extralight" w:cs="Lantinghei TC Extralight"/>
        </w:rPr>
        <w:t>核通</w:t>
      </w:r>
      <w:r>
        <w:rPr>
          <w:rFonts w:ascii="Lantinghei SC Heavy" w:eastAsia="Times New Roman" w:hAnsi="Lantinghei SC Heavy" w:cs="Lantinghei SC Heavy"/>
        </w:rPr>
        <w:t>过</w:t>
      </w:r>
      <w:r>
        <w:rPr>
          <w:rFonts w:ascii="Lantinghei TC Extralight" w:eastAsia="Times New Roman" w:hAnsi="Lantinghei TC Extralight" w:cs="Lantinghei TC Extralight"/>
        </w:rPr>
        <w:t>后即可</w:t>
      </w:r>
      <w:r>
        <w:rPr>
          <w:rFonts w:ascii="Lantinghei SC Heavy" w:eastAsia="Times New Roman" w:hAnsi="Lantinghei SC Heavy" w:cs="Lantinghei SC Heavy"/>
        </w:rPr>
        <w:t>获</w:t>
      </w:r>
      <w:r>
        <w:rPr>
          <w:rFonts w:ascii="Lantinghei TC Extralight" w:eastAsia="Times New Roman" w:hAnsi="Lantinghei TC Extralight" w:cs="Lantinghei TC Extralight"/>
        </w:rPr>
        <w:t>取登</w:t>
      </w:r>
      <w:r>
        <w:rPr>
          <w:rFonts w:ascii="Lantinghei SC Heavy" w:eastAsia="Times New Roman" w:hAnsi="Lantinghei SC Heavy" w:cs="Lantinghei SC Heavy"/>
        </w:rPr>
        <w:t>陆</w:t>
      </w:r>
      <w:r>
        <w:rPr>
          <w:rFonts w:ascii="Lantinghei TC Extralight" w:eastAsia="Times New Roman" w:hAnsi="Lantinghei TC Extralight" w:cs="Lantinghei TC Extralight"/>
        </w:rPr>
        <w:t>与分享功能）</w:t>
      </w:r>
    </w:p>
    <w:p w14:paraId="16C3C274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1. </w:t>
      </w:r>
      <w:r>
        <w:rPr>
          <w:rFonts w:ascii="Lantinghei TC Extralight" w:eastAsia="Times New Roman" w:hAnsi="Lantinghei TC Extralight" w:cs="Lantinghei TC Extralight"/>
        </w:rPr>
        <w:t>登</w:t>
      </w:r>
      <w:r>
        <w:rPr>
          <w:rFonts w:ascii="Lantinghei SC Heavy" w:eastAsia="Times New Roman" w:hAnsi="Lantinghei SC Heavy" w:cs="Lantinghei SC Heavy"/>
        </w:rPr>
        <w:t>陆</w:t>
      </w:r>
      <w:r>
        <w:rPr>
          <w:rFonts w:ascii="Lantinghei TC Extralight" w:eastAsia="Times New Roman" w:hAnsi="Lantinghei TC Extralight" w:cs="Lantinghei TC Extralight"/>
        </w:rPr>
        <w:t>微博</w:t>
      </w:r>
      <w:r>
        <w:rPr>
          <w:rFonts w:ascii="Lantinghei SC Heavy" w:eastAsia="Times New Roman" w:hAnsi="Lantinghei SC Heavy" w:cs="Lantinghei SC Heavy"/>
        </w:rPr>
        <w:t>开</w:t>
      </w:r>
      <w:r>
        <w:rPr>
          <w:rFonts w:ascii="Lantinghei TC Extralight" w:eastAsia="Times New Roman" w:hAnsi="Lantinghei TC Extralight" w:cs="Lantinghei TC Extralight"/>
        </w:rPr>
        <w:t>放平台</w:t>
      </w:r>
      <w:hyperlink r:id="rId37" w:history="1">
        <w:r>
          <w:rPr>
            <w:rStyle w:val="a3"/>
            <w:rFonts w:ascii="Lantinghei TC Extralight" w:eastAsia="Times New Roman" w:hAnsi="Lantinghei TC Extralight" w:cs="Lantinghei TC Extralight"/>
          </w:rPr>
          <w:t>登</w:t>
        </w:r>
        <w:r>
          <w:rPr>
            <w:rStyle w:val="a3"/>
            <w:rFonts w:ascii="Lantinghei SC Heavy" w:eastAsia="Times New Roman" w:hAnsi="Lantinghei SC Heavy" w:cs="Lantinghei SC Heavy"/>
          </w:rPr>
          <w:t>陆</w:t>
        </w:r>
      </w:hyperlink>
      <w:r>
        <w:rPr>
          <w:rFonts w:ascii="Helvetica" w:eastAsia="Times New Roman" w:hAnsi="Helvetica" w:cs="Times New Roman"/>
        </w:rPr>
        <w:t>.</w:t>
      </w:r>
    </w:p>
    <w:p w14:paraId="6F0786D9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2. 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建移动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</w:p>
    <w:p w14:paraId="0ECD2134" w14:textId="1040366D" w:rsidR="00DB1AC6" w:rsidRDefault="002E31D7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72EF2ED9" wp14:editId="6F43F9CA">
            <wp:extent cx="5274310" cy="1576992"/>
            <wp:effectExtent l="0" t="0" r="8890" b="0"/>
            <wp:docPr id="7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6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AB3A" w14:textId="2802D35D" w:rsidR="002E31D7" w:rsidRDefault="00922ED8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0F73501C" wp14:editId="5736832D">
            <wp:extent cx="5274310" cy="1756410"/>
            <wp:effectExtent l="0" t="0" r="8890" b="0"/>
            <wp:docPr id="7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F90CB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3. 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建新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</w:p>
    <w:p w14:paraId="2EE2B1D6" w14:textId="44ED3672" w:rsidR="00DB1AC6" w:rsidRDefault="00922ED8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02F38841" wp14:editId="5FCE0444">
            <wp:extent cx="5274310" cy="2992107"/>
            <wp:effectExtent l="0" t="0" r="8890" b="5715"/>
            <wp:docPr id="7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D1C68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4. </w:t>
      </w:r>
      <w:r>
        <w:rPr>
          <w:rFonts w:ascii="Lantinghei TC Extralight" w:eastAsia="Times New Roman" w:hAnsi="Lantinghei TC Extralight" w:cs="Lantinghei TC Extralight"/>
        </w:rPr>
        <w:t>完善信息</w:t>
      </w:r>
    </w:p>
    <w:p w14:paraId="690B08EF" w14:textId="77777777" w:rsidR="002E31D7" w:rsidRPr="002E31D7" w:rsidRDefault="00DB1AC6" w:rsidP="00DB1AC6">
      <w:pPr>
        <w:numPr>
          <w:ilvl w:val="0"/>
          <w:numId w:val="4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SC Heavy" w:eastAsia="Times New Roman" w:hAnsi="Lantinghei SC Heavy" w:cs="Lantinghei SC Heavy"/>
          <w:sz w:val="21"/>
          <w:szCs w:val="21"/>
        </w:rPr>
        <w:t>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用信息－基本信息</w:t>
      </w:r>
    </w:p>
    <w:p w14:paraId="4D843FB4" w14:textId="0BD6273A" w:rsidR="002E31D7" w:rsidRDefault="00DB1AC6" w:rsidP="002E31D7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  <w:r w:rsidR="00D34C42"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4982A845" wp14:editId="22A65036">
            <wp:extent cx="5274310" cy="3318956"/>
            <wp:effectExtent l="0" t="0" r="8890" b="8890"/>
            <wp:docPr id="8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8AFC" w14:textId="0ECC3A3E" w:rsidR="002E31D7" w:rsidRDefault="00D34C42" w:rsidP="002E31D7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noProof/>
          <w:sz w:val="21"/>
          <w:szCs w:val="21"/>
        </w:rPr>
        <w:lastRenderedPageBreak/>
        <w:drawing>
          <wp:inline distT="0" distB="0" distL="0" distR="0" wp14:anchorId="06069DF1" wp14:editId="5AF72B2D">
            <wp:extent cx="5274310" cy="2622149"/>
            <wp:effectExtent l="0" t="0" r="8890" b="0"/>
            <wp:docPr id="8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A7CAB" w14:textId="05F668E6" w:rsidR="002E31D7" w:rsidRDefault="00D34C42" w:rsidP="002E31D7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17F31EE1" wp14:editId="39B16DC3">
            <wp:extent cx="5274310" cy="3408215"/>
            <wp:effectExtent l="0" t="0" r="8890" b="0"/>
            <wp:docPr id="8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7AE6D" w14:textId="141A23F8" w:rsidR="00DB1AC6" w:rsidRDefault="00D34C42" w:rsidP="002E31D7">
      <w:pPr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noProof/>
          <w:sz w:val="21"/>
          <w:szCs w:val="21"/>
        </w:rPr>
        <w:lastRenderedPageBreak/>
        <w:drawing>
          <wp:inline distT="0" distB="0" distL="0" distR="0" wp14:anchorId="4C93EE64" wp14:editId="6F77C6C8">
            <wp:extent cx="5274310" cy="3025251"/>
            <wp:effectExtent l="0" t="0" r="8890" b="0"/>
            <wp:docPr id="83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5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B73F8" w14:textId="77777777" w:rsidR="00DB1AC6" w:rsidRDefault="00DB1AC6" w:rsidP="00DB1AC6">
      <w:pPr>
        <w:numPr>
          <w:ilvl w:val="0"/>
          <w:numId w:val="4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SC Heavy" w:eastAsia="Times New Roman" w:hAnsi="Lantinghei SC Heavy" w:cs="Lantinghei SC Heavy"/>
          <w:sz w:val="21"/>
          <w:szCs w:val="21"/>
        </w:rPr>
        <w:t>应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用信息－高</w:t>
      </w:r>
      <w:r>
        <w:rPr>
          <w:rFonts w:ascii="Lantinghei SC Heavy" w:eastAsia="Times New Roman" w:hAnsi="Lantinghei SC Heavy" w:cs="Lantinghei SC Heavy"/>
          <w:sz w:val="21"/>
          <w:szCs w:val="21"/>
        </w:rPr>
        <w:t>级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信息</w:t>
      </w: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</w:p>
    <w:p w14:paraId="6111DB51" w14:textId="6A705257" w:rsidR="00D34C42" w:rsidRPr="00D34C42" w:rsidRDefault="00DB1AC6" w:rsidP="00DB1AC6">
      <w:pPr>
        <w:numPr>
          <w:ilvl w:val="1"/>
          <w:numId w:val="4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Lantinghei TC Extralight" w:eastAsia="Times New Roman" w:hAnsi="Lantinghei TC Extralight" w:cs="Lantinghei TC Extralight"/>
          <w:sz w:val="21"/>
          <w:szCs w:val="21"/>
        </w:rPr>
        <w:t>填</w:t>
      </w:r>
      <w:r>
        <w:rPr>
          <w:rFonts w:ascii="Lantinghei SC Heavy" w:eastAsia="Times New Roman" w:hAnsi="Lantinghei SC Heavy" w:cs="Lantinghei SC Heavy"/>
          <w:sz w:val="21"/>
          <w:szCs w:val="21"/>
        </w:rPr>
        <w:t>写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授</w:t>
      </w:r>
      <w:r>
        <w:rPr>
          <w:rFonts w:ascii="Lantinghei SC Heavy" w:eastAsia="Times New Roman" w:hAnsi="Lantinghei SC Heavy" w:cs="Lantinghei SC Heavy"/>
          <w:sz w:val="21"/>
          <w:szCs w:val="21"/>
        </w:rPr>
        <w:t>权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回</w:t>
      </w:r>
      <w:r>
        <w:rPr>
          <w:rFonts w:ascii="Lantinghei SC Heavy" w:eastAsia="Times New Roman" w:hAnsi="Lantinghei SC Heavy" w:cs="Lantinghei SC Heavy"/>
          <w:sz w:val="21"/>
          <w:szCs w:val="21"/>
        </w:rPr>
        <w:t>调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页（自定义即可，可以设置</w:t>
      </w:r>
      <w:r>
        <w:rPr>
          <w:rFonts w:ascii="Lantinghei SC Heavy" w:eastAsia="Times New Roman" w:hAnsi="Lantinghei SC Heavy" w:cs="Lantinghei SC Heavy"/>
          <w:sz w:val="21"/>
          <w:szCs w:val="21"/>
        </w:rPr>
        <w:t>为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微博默</w:t>
      </w:r>
      <w:r>
        <w:rPr>
          <w:rFonts w:ascii="Lantinghei SC Heavy" w:eastAsia="Times New Roman" w:hAnsi="Lantinghei SC Heavy" w:cs="Lantinghei SC Heavy"/>
          <w:sz w:val="21"/>
          <w:szCs w:val="21"/>
        </w:rPr>
        <w:t>认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的回</w:t>
      </w:r>
      <w:r>
        <w:rPr>
          <w:rFonts w:ascii="Lantinghei SC Heavy" w:eastAsia="Times New Roman" w:hAnsi="Lantinghei SC Heavy" w:cs="Lantinghei SC Heavy"/>
          <w:sz w:val="21"/>
          <w:szCs w:val="21"/>
        </w:rPr>
        <w:t>调</w:t>
      </w:r>
      <w:r>
        <w:rPr>
          <w:rFonts w:ascii="Lantinghei TC Extralight" w:eastAsia="Times New Roman" w:hAnsi="Lantinghei TC Extralight" w:cs="Lantinghei TC Extralight"/>
          <w:sz w:val="21"/>
          <w:szCs w:val="21"/>
        </w:rPr>
        <w:t>页面：</w:t>
      </w:r>
      <w:hyperlink r:id="rId45" w:history="1">
        <w:r w:rsidR="00D34C42" w:rsidRPr="001D4194">
          <w:rPr>
            <w:rStyle w:val="a3"/>
            <w:rFonts w:ascii="Helvetica" w:eastAsia="Times New Roman" w:hAnsi="Helvetica" w:cs="Times New Roman"/>
            <w:sz w:val="21"/>
            <w:szCs w:val="21"/>
          </w:rPr>
          <w:t>https://api.weibo.com/oauth2/default.html</w:t>
        </w:r>
      </w:hyperlink>
      <w:r>
        <w:rPr>
          <w:rFonts w:ascii="Lantinghei TC Extralight" w:eastAsia="Times New Roman" w:hAnsi="Lantinghei TC Extralight" w:cs="Lantinghei TC Extralight"/>
          <w:sz w:val="21"/>
          <w:szCs w:val="21"/>
        </w:rPr>
        <w:t>）</w:t>
      </w:r>
    </w:p>
    <w:p w14:paraId="621CF245" w14:textId="6A468CA9" w:rsidR="00DB1AC6" w:rsidRDefault="00DB1AC6" w:rsidP="00DB1AC6">
      <w:pPr>
        <w:numPr>
          <w:ilvl w:val="1"/>
          <w:numId w:val="4"/>
        </w:numPr>
        <w:ind w:left="0"/>
        <w:rPr>
          <w:rFonts w:ascii="Helvetica" w:eastAsia="Times New Roman" w:hAnsi="Helvetica" w:cs="Times New Roman"/>
          <w:sz w:val="21"/>
          <w:szCs w:val="21"/>
        </w:rPr>
      </w:pPr>
      <w:r>
        <w:rPr>
          <w:rFonts w:ascii="Helvetica" w:eastAsia="Times New Roman" w:hAnsi="Helvetica" w:cs="Times New Roman"/>
          <w:sz w:val="21"/>
          <w:szCs w:val="21"/>
        </w:rPr>
        <w:t xml:space="preserve"> </w:t>
      </w:r>
      <w:r w:rsidR="00D34C42">
        <w:rPr>
          <w:rFonts w:ascii="Helvetica" w:eastAsia="Times New Roman" w:hAnsi="Helvetica" w:cs="Times New Roman"/>
          <w:noProof/>
          <w:sz w:val="21"/>
          <w:szCs w:val="21"/>
        </w:rPr>
        <w:drawing>
          <wp:inline distT="0" distB="0" distL="0" distR="0" wp14:anchorId="42804D48" wp14:editId="2DBA972E">
            <wp:extent cx="5274310" cy="1724940"/>
            <wp:effectExtent l="0" t="0" r="8890" b="2540"/>
            <wp:docPr id="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209A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5. </w:t>
      </w:r>
      <w:r>
        <w:rPr>
          <w:rFonts w:ascii="Lantinghei TC Extralight" w:eastAsia="Times New Roman" w:hAnsi="Lantinghei TC Extralight" w:cs="Lantinghei TC Extralight"/>
        </w:rPr>
        <w:t>提交</w:t>
      </w:r>
      <w:r>
        <w:rPr>
          <w:rFonts w:ascii="Lantinghei SC Heavy" w:eastAsia="Times New Roman" w:hAnsi="Lantinghei SC Heavy" w:cs="Lantinghei SC Heavy"/>
        </w:rPr>
        <w:t>审</w:t>
      </w:r>
      <w:r>
        <w:rPr>
          <w:rFonts w:ascii="Lantinghei TC Extralight" w:eastAsia="Times New Roman" w:hAnsi="Lantinghei TC Extralight" w:cs="Lantinghei TC Extralight"/>
        </w:rPr>
        <w:t>核</w:t>
      </w:r>
    </w:p>
    <w:p w14:paraId="59FA7E20" w14:textId="3CADC8E7" w:rsidR="00DB1AC6" w:rsidRDefault="00D34C42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1F9CB4A2" wp14:editId="0E7FE09F">
            <wp:extent cx="5274310" cy="2535702"/>
            <wp:effectExtent l="0" t="0" r="8890" b="4445"/>
            <wp:docPr id="85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5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564B8" w14:textId="77777777" w:rsidR="00DB1AC6" w:rsidRDefault="00DB1AC6" w:rsidP="00DB1AC6">
      <w:pPr>
        <w:pStyle w:val="3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lastRenderedPageBreak/>
        <w:t>iTunes Connect</w:t>
      </w:r>
      <w:r>
        <w:rPr>
          <w:rFonts w:ascii="Lantinghei SC Heavy" w:eastAsia="Times New Roman" w:hAnsi="Lantinghei SC Heavy" w:cs="Lantinghei SC Heavy"/>
        </w:rPr>
        <w:t>应</w:t>
      </w:r>
      <w:r>
        <w:rPr>
          <w:rFonts w:ascii="Lantinghei TC Extralight" w:eastAsia="Times New Roman" w:hAnsi="Lantinghei TC Extralight" w:cs="Lantinghei TC Extralight"/>
        </w:rPr>
        <w:t>用</w:t>
      </w:r>
      <w:r>
        <w:rPr>
          <w:rFonts w:ascii="Lantinghei SC Heavy" w:eastAsia="Times New Roman" w:hAnsi="Lantinghei SC Heavy" w:cs="Lantinghei SC Heavy"/>
        </w:rPr>
        <w:t>创</w:t>
      </w:r>
      <w:r>
        <w:rPr>
          <w:rFonts w:ascii="Lantinghei TC Extralight" w:eastAsia="Times New Roman" w:hAnsi="Lantinghei TC Extralight" w:cs="Lantinghei TC Extralight"/>
        </w:rPr>
        <w:t>建</w:t>
      </w:r>
    </w:p>
    <w:p w14:paraId="24B5D18B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1. </w:t>
      </w:r>
      <w:r>
        <w:rPr>
          <w:rFonts w:ascii="Lantinghei TC Extralight" w:eastAsia="Times New Roman" w:hAnsi="Lantinghei TC Extralight" w:cs="Lantinghei TC Extralight"/>
        </w:rPr>
        <w:t>登</w:t>
      </w:r>
      <w:r>
        <w:rPr>
          <w:rFonts w:ascii="Lantinghei SC Heavy" w:eastAsia="Times New Roman" w:hAnsi="Lantinghei SC Heavy" w:cs="Lantinghei SC Heavy"/>
        </w:rPr>
        <w:t>陆</w:t>
      </w:r>
      <w:r>
        <w:rPr>
          <w:rFonts w:ascii="Helvetica" w:eastAsia="Times New Roman" w:hAnsi="Helvetica" w:cs="Times New Roman"/>
        </w:rPr>
        <w:t xml:space="preserve">Itunes Connect </w:t>
      </w:r>
      <w:hyperlink r:id="rId48" w:history="1">
        <w:r>
          <w:rPr>
            <w:rStyle w:val="a3"/>
            <w:rFonts w:ascii="Lantinghei TC Extralight" w:eastAsia="Times New Roman" w:hAnsi="Lantinghei TC Extralight" w:cs="Lantinghei TC Extralight"/>
          </w:rPr>
          <w:t>登</w:t>
        </w:r>
        <w:r>
          <w:rPr>
            <w:rStyle w:val="a3"/>
            <w:rFonts w:ascii="Lantinghei SC Heavy" w:eastAsia="Times New Roman" w:hAnsi="Lantinghei SC Heavy" w:cs="Lantinghei SC Heavy"/>
          </w:rPr>
          <w:t>陆</w:t>
        </w:r>
      </w:hyperlink>
      <w:r>
        <w:rPr>
          <w:rFonts w:ascii="Helvetica" w:eastAsia="Times New Roman" w:hAnsi="Helvetica" w:cs="Times New Roman"/>
        </w:rPr>
        <w:t>.</w:t>
      </w:r>
    </w:p>
    <w:p w14:paraId="6E348E25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2. </w:t>
      </w:r>
      <w:r>
        <w:rPr>
          <w:rFonts w:ascii="Lantinghei SC Heavy" w:eastAsia="Times New Roman" w:hAnsi="Lantinghei SC Heavy" w:cs="Lantinghei SC Heavy"/>
        </w:rPr>
        <w:t>选择</w:t>
      </w:r>
      <w:r>
        <w:rPr>
          <w:rFonts w:ascii="Lantinghei TC Extralight" w:eastAsia="Times New Roman" w:hAnsi="Lantinghei TC Extralight" w:cs="Lantinghei TC Extralight"/>
        </w:rPr>
        <w:t>我的</w:t>
      </w:r>
      <w:r>
        <w:rPr>
          <w:rFonts w:ascii="Helvetica" w:eastAsia="Times New Roman" w:hAnsi="Helvetica" w:cs="Times New Roman"/>
        </w:rPr>
        <w:t>App</w:t>
      </w:r>
    </w:p>
    <w:p w14:paraId="713E1AAC" w14:textId="4A7A6394" w:rsidR="00DB1AC6" w:rsidRDefault="00D34C42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0E7E31D2" wp14:editId="1DF013E4">
            <wp:extent cx="5274310" cy="2874719"/>
            <wp:effectExtent l="0" t="0" r="8890" b="0"/>
            <wp:docPr id="86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34CA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3. </w:t>
      </w:r>
      <w:r>
        <w:rPr>
          <w:rFonts w:ascii="Lantinghei TC Extralight" w:eastAsia="Times New Roman" w:hAnsi="Lantinghei TC Extralight" w:cs="Lantinghei TC Extralight"/>
        </w:rPr>
        <w:t>新建</w:t>
      </w:r>
      <w:r>
        <w:rPr>
          <w:rFonts w:ascii="Helvetica" w:eastAsia="Times New Roman" w:hAnsi="Helvetica" w:cs="Times New Roman"/>
        </w:rPr>
        <w:t>App</w:t>
      </w:r>
    </w:p>
    <w:p w14:paraId="62001068" w14:textId="4BB7DEC1" w:rsidR="00DB1AC6" w:rsidRDefault="00D34C42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64A528B8" wp14:editId="41DDC931">
            <wp:extent cx="5274310" cy="1896794"/>
            <wp:effectExtent l="0" t="0" r="8890" b="8255"/>
            <wp:docPr id="87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6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25CB1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 xml:space="preserve">4. </w:t>
      </w:r>
      <w:r>
        <w:rPr>
          <w:rFonts w:ascii="Lantinghei TC Extralight" w:eastAsia="Times New Roman" w:hAnsi="Lantinghei TC Extralight" w:cs="Lantinghei TC Extralight"/>
        </w:rPr>
        <w:t>填</w:t>
      </w:r>
      <w:r>
        <w:rPr>
          <w:rFonts w:ascii="Lantinghei SC Heavy" w:eastAsia="Times New Roman" w:hAnsi="Lantinghei SC Heavy" w:cs="Lantinghei SC Heavy"/>
        </w:rPr>
        <w:t>写</w:t>
      </w:r>
      <w:r>
        <w:rPr>
          <w:rFonts w:ascii="Helvetica" w:eastAsia="Times New Roman" w:hAnsi="Helvetica" w:cs="Times New Roman"/>
        </w:rPr>
        <w:t>App</w:t>
      </w:r>
      <w:r>
        <w:rPr>
          <w:rFonts w:ascii="Lantinghei TC Extralight" w:eastAsia="Times New Roman" w:hAnsi="Lantinghei TC Extralight" w:cs="Lantinghei TC Extralight"/>
        </w:rPr>
        <w:t>基本信息</w:t>
      </w:r>
    </w:p>
    <w:p w14:paraId="1F2AD642" w14:textId="7CC8A40A" w:rsidR="00DB1AC6" w:rsidRDefault="00D34C42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09F4D70A" wp14:editId="7A0F31EA">
            <wp:extent cx="5274310" cy="3869095"/>
            <wp:effectExtent l="0" t="0" r="8890" b="0"/>
            <wp:docPr id="8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A614A" w14:textId="77777777" w:rsidR="00DB1AC6" w:rsidRDefault="00DB1AC6" w:rsidP="00DB1AC6">
      <w:pPr>
        <w:pStyle w:val="4"/>
        <w:rPr>
          <w:rFonts w:ascii="Helvetica" w:eastAsia="Times New Roman" w:hAnsi="Helvetica" w:cs="Times New Roman"/>
        </w:rPr>
      </w:pPr>
      <w:r>
        <w:rPr>
          <w:rFonts w:ascii="Helvetica" w:eastAsia="Times New Roman" w:hAnsi="Helvetica" w:cs="Times New Roman"/>
        </w:rPr>
        <w:t>5. App</w:t>
      </w:r>
      <w:r>
        <w:rPr>
          <w:rFonts w:ascii="Lantinghei TC Extralight" w:eastAsia="Times New Roman" w:hAnsi="Lantinghei TC Extralight" w:cs="Lantinghei TC Extralight"/>
        </w:rPr>
        <w:t>本地化信息填</w:t>
      </w:r>
      <w:r>
        <w:rPr>
          <w:rFonts w:ascii="Lantinghei SC Heavy" w:eastAsia="Times New Roman" w:hAnsi="Lantinghei SC Heavy" w:cs="Lantinghei SC Heavy"/>
        </w:rPr>
        <w:t>写</w:t>
      </w:r>
    </w:p>
    <w:p w14:paraId="33FAC868" w14:textId="77777777" w:rsidR="00D34C42" w:rsidRDefault="00DB1AC6" w:rsidP="00DB1AC6">
      <w:pPr>
        <w:pStyle w:val="a4"/>
        <w:numPr>
          <w:ilvl w:val="0"/>
          <w:numId w:val="5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隐私政策网址</w:t>
      </w:r>
    </w:p>
    <w:p w14:paraId="11234062" w14:textId="69F79E73" w:rsidR="00DB1AC6" w:rsidRDefault="00DB1AC6" w:rsidP="00D34C42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 </w:t>
      </w:r>
      <w:r w:rsidR="00D34C42">
        <w:rPr>
          <w:rFonts w:ascii="Helvetica" w:hAnsi="Helvetica"/>
          <w:noProof/>
          <w:sz w:val="21"/>
          <w:szCs w:val="21"/>
        </w:rPr>
        <w:drawing>
          <wp:inline distT="0" distB="0" distL="0" distR="0" wp14:anchorId="7DBF75C4" wp14:editId="36801021">
            <wp:extent cx="5274310" cy="2081789"/>
            <wp:effectExtent l="0" t="0" r="8890" b="1270"/>
            <wp:docPr id="89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A8517" w14:textId="77777777" w:rsidR="00D34C42" w:rsidRDefault="00DB1AC6" w:rsidP="00DB1AC6">
      <w:pPr>
        <w:pStyle w:val="a4"/>
        <w:numPr>
          <w:ilvl w:val="0"/>
          <w:numId w:val="5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App</w:t>
      </w:r>
      <w:r>
        <w:rPr>
          <w:rFonts w:ascii="Helvetica" w:hAnsi="Helvetica"/>
          <w:sz w:val="21"/>
          <w:szCs w:val="21"/>
        </w:rPr>
        <w:t>类别选择</w:t>
      </w:r>
    </w:p>
    <w:p w14:paraId="1069A3AE" w14:textId="0D1E1D94" w:rsidR="00DB1AC6" w:rsidRDefault="00DB1AC6" w:rsidP="00D34C42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lastRenderedPageBreak/>
        <w:t xml:space="preserve"> </w:t>
      </w:r>
      <w:r w:rsidR="00D34C42">
        <w:rPr>
          <w:rFonts w:ascii="Helvetica" w:hAnsi="Helvetica"/>
          <w:noProof/>
          <w:sz w:val="21"/>
          <w:szCs w:val="21"/>
        </w:rPr>
        <w:drawing>
          <wp:inline distT="0" distB="0" distL="0" distR="0" wp14:anchorId="721A0DFE" wp14:editId="14A9964C">
            <wp:extent cx="5274310" cy="1886931"/>
            <wp:effectExtent l="0" t="0" r="8890" b="0"/>
            <wp:docPr id="9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6A267" w14:textId="77777777" w:rsidR="00D34C42" w:rsidRDefault="00DB1AC6" w:rsidP="00DB1AC6">
      <w:pPr>
        <w:pStyle w:val="a4"/>
        <w:numPr>
          <w:ilvl w:val="0"/>
          <w:numId w:val="5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价格和销售范围选择</w:t>
      </w:r>
    </w:p>
    <w:p w14:paraId="3FB906E7" w14:textId="53E83E65" w:rsidR="00DB1AC6" w:rsidRDefault="00DB1AC6" w:rsidP="00D34C42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 </w:t>
      </w:r>
      <w:r w:rsidR="00D34C42">
        <w:rPr>
          <w:rFonts w:ascii="Helvetica" w:hAnsi="Helvetica"/>
          <w:noProof/>
          <w:sz w:val="21"/>
          <w:szCs w:val="21"/>
        </w:rPr>
        <w:drawing>
          <wp:inline distT="0" distB="0" distL="0" distR="0" wp14:anchorId="064331E9" wp14:editId="5DF35E31">
            <wp:extent cx="5274310" cy="2145133"/>
            <wp:effectExtent l="0" t="0" r="8890" b="0"/>
            <wp:docPr id="9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62E93" w14:textId="77777777" w:rsidR="00D34C42" w:rsidRDefault="00DB1AC6" w:rsidP="00DB1AC6">
      <w:pPr>
        <w:pStyle w:val="a4"/>
        <w:numPr>
          <w:ilvl w:val="0"/>
          <w:numId w:val="5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App</w:t>
      </w:r>
      <w:r>
        <w:rPr>
          <w:rFonts w:ascii="Helvetica" w:hAnsi="Helvetica"/>
          <w:sz w:val="21"/>
          <w:szCs w:val="21"/>
        </w:rPr>
        <w:t>屏幕快照上传</w:t>
      </w:r>
      <w:r>
        <w:rPr>
          <w:rFonts w:ascii="Helvetica" w:hAnsi="Helvetica"/>
          <w:sz w:val="21"/>
          <w:szCs w:val="21"/>
        </w:rPr>
        <w:t xml:space="preserve"> </w:t>
      </w:r>
    </w:p>
    <w:p w14:paraId="384AAAB4" w14:textId="60D07007" w:rsidR="00DB1AC6" w:rsidRDefault="00D34C42" w:rsidP="00D34C42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drawing>
          <wp:inline distT="0" distB="0" distL="0" distR="0" wp14:anchorId="32BC622E" wp14:editId="311B4475">
            <wp:extent cx="5274310" cy="2763855"/>
            <wp:effectExtent l="0" t="0" r="8890" b="5080"/>
            <wp:docPr id="9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DD37" w14:textId="77777777" w:rsidR="00D34C42" w:rsidRDefault="00DB1AC6" w:rsidP="00DB1AC6">
      <w:pPr>
        <w:pStyle w:val="a4"/>
        <w:numPr>
          <w:ilvl w:val="0"/>
          <w:numId w:val="5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App</w:t>
      </w:r>
      <w:r>
        <w:rPr>
          <w:rFonts w:ascii="Helvetica" w:hAnsi="Helvetica"/>
          <w:sz w:val="21"/>
          <w:szCs w:val="21"/>
        </w:rPr>
        <w:t>描述／关键字／技术支持网址／营销网址填写</w:t>
      </w:r>
      <w:r>
        <w:rPr>
          <w:rFonts w:ascii="Helvetica" w:hAnsi="Helvetica"/>
          <w:sz w:val="21"/>
          <w:szCs w:val="21"/>
        </w:rPr>
        <w:t xml:space="preserve"> </w:t>
      </w:r>
    </w:p>
    <w:p w14:paraId="23838C9D" w14:textId="0E98531B" w:rsidR="00DB1AC6" w:rsidRDefault="00D34C42" w:rsidP="00D34C42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1D6CDB15" wp14:editId="1F9F127A">
            <wp:extent cx="5274310" cy="2622357"/>
            <wp:effectExtent l="0" t="0" r="8890" b="0"/>
            <wp:docPr id="9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8433" w14:textId="77777777" w:rsidR="00D34C42" w:rsidRDefault="00DB1AC6" w:rsidP="00DB1AC6">
      <w:pPr>
        <w:pStyle w:val="a4"/>
        <w:numPr>
          <w:ilvl w:val="0"/>
          <w:numId w:val="5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App</w:t>
      </w:r>
      <w:r>
        <w:rPr>
          <w:rFonts w:ascii="Helvetica" w:hAnsi="Helvetica"/>
          <w:sz w:val="21"/>
          <w:szCs w:val="21"/>
        </w:rPr>
        <w:t>图标／版本号／级别设置</w:t>
      </w:r>
    </w:p>
    <w:p w14:paraId="08B638FB" w14:textId="1F56CDEF" w:rsidR="00DB1AC6" w:rsidRDefault="00DB1AC6" w:rsidP="00D34C42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 </w:t>
      </w:r>
      <w:r w:rsidR="00D34C42">
        <w:rPr>
          <w:rFonts w:ascii="Helvetica" w:hAnsi="Helvetica"/>
          <w:noProof/>
          <w:sz w:val="21"/>
          <w:szCs w:val="21"/>
        </w:rPr>
        <w:drawing>
          <wp:inline distT="0" distB="0" distL="0" distR="0" wp14:anchorId="13EC3D08" wp14:editId="410DCFBA">
            <wp:extent cx="5274310" cy="4409993"/>
            <wp:effectExtent l="0" t="0" r="8890" b="10160"/>
            <wp:docPr id="94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0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36AA6" w14:textId="77777777" w:rsidR="00D34C42" w:rsidRDefault="00DB1AC6" w:rsidP="00DB1AC6">
      <w:pPr>
        <w:pStyle w:val="a4"/>
        <w:numPr>
          <w:ilvl w:val="0"/>
          <w:numId w:val="5"/>
        </w:numPr>
        <w:ind w:left="0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App</w:t>
      </w:r>
      <w:r>
        <w:rPr>
          <w:rFonts w:ascii="Helvetica" w:hAnsi="Helvetica"/>
          <w:sz w:val="21"/>
          <w:szCs w:val="21"/>
        </w:rPr>
        <w:t>审核信息／演示账户设置</w:t>
      </w:r>
      <w:r>
        <w:rPr>
          <w:rFonts w:ascii="Helvetica" w:hAnsi="Helvetica"/>
          <w:sz w:val="21"/>
          <w:szCs w:val="21"/>
        </w:rPr>
        <w:t xml:space="preserve"> </w:t>
      </w:r>
    </w:p>
    <w:p w14:paraId="51B4B5C5" w14:textId="527B8FD3" w:rsidR="00DB1AC6" w:rsidRDefault="00D34C42" w:rsidP="00D34C42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noProof/>
          <w:sz w:val="21"/>
          <w:szCs w:val="21"/>
        </w:rPr>
        <w:lastRenderedPageBreak/>
        <w:drawing>
          <wp:inline distT="0" distB="0" distL="0" distR="0" wp14:anchorId="380EBB84" wp14:editId="0B401957">
            <wp:extent cx="5274310" cy="3811568"/>
            <wp:effectExtent l="0" t="0" r="8890" b="0"/>
            <wp:docPr id="95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E3670" w14:textId="77777777" w:rsidR="00DB1AC6" w:rsidRDefault="00DB1AC6" w:rsidP="00DB1AC6">
      <w:pPr>
        <w:pStyle w:val="3"/>
        <w:rPr>
          <w:rFonts w:ascii="Helvetica" w:eastAsia="Times New Roman" w:hAnsi="Helvetica" w:cs="Times New Roman"/>
        </w:rPr>
      </w:pPr>
      <w:r>
        <w:rPr>
          <w:rFonts w:ascii="Lantinghei TC Extralight" w:eastAsia="Times New Roman" w:hAnsi="Lantinghei TC Extralight" w:cs="Lantinghei TC Extralight"/>
        </w:rPr>
        <w:t>银联支付设置</w:t>
      </w:r>
      <w:r>
        <w:rPr>
          <w:rFonts w:ascii="Lantinghei SC Heavy" w:eastAsia="Times New Roman" w:hAnsi="Lantinghei SC Heavy" w:cs="Lantinghei SC Heavy"/>
        </w:rPr>
        <w:t>过</w:t>
      </w:r>
      <w:r>
        <w:rPr>
          <w:rFonts w:ascii="Lantinghei TC Extralight" w:eastAsia="Times New Roman" w:hAnsi="Lantinghei TC Extralight" w:cs="Lantinghei TC Extralight"/>
        </w:rPr>
        <w:t>程</w:t>
      </w:r>
    </w:p>
    <w:p w14:paraId="626B216E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(1) </w:t>
      </w:r>
      <w:r>
        <w:rPr>
          <w:rFonts w:ascii="Helvetica" w:hAnsi="Helvetica"/>
          <w:sz w:val="21"/>
          <w:szCs w:val="21"/>
        </w:rPr>
        <w:t>申请</w:t>
      </w:r>
    </w:p>
    <w:p w14:paraId="42EE6263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申请地址：</w:t>
      </w:r>
      <w:r>
        <w:rPr>
          <w:rFonts w:ascii="Helvetica" w:hAnsi="Helvetica"/>
          <w:sz w:val="21"/>
          <w:szCs w:val="21"/>
        </w:rPr>
        <w:t>http://mobile.unionpay.com/preference/</w:t>
      </w:r>
    </w:p>
    <w:p w14:paraId="4E41393F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，</w:t>
      </w:r>
      <w:r>
        <w:rPr>
          <w:rFonts w:ascii="Helvetica" w:hAnsi="Helvetica"/>
          <w:sz w:val="21"/>
          <w:szCs w:val="21"/>
        </w:rPr>
        <w:t xml:space="preserve"> </w:t>
      </w:r>
      <w:r>
        <w:rPr>
          <w:rFonts w:ascii="Helvetica" w:hAnsi="Helvetica"/>
          <w:sz w:val="21"/>
          <w:szCs w:val="21"/>
        </w:rPr>
        <w:t>银联手机支付申请很慢，而且只有申请成功了才能拿到</w:t>
      </w:r>
      <w:r>
        <w:rPr>
          <w:rFonts w:ascii="Helvetica" w:hAnsi="Helvetica"/>
          <w:sz w:val="21"/>
          <w:szCs w:val="21"/>
        </w:rPr>
        <w:t>SDK</w:t>
      </w:r>
      <w:r>
        <w:rPr>
          <w:rFonts w:ascii="Helvetica" w:hAnsi="Helvetica"/>
          <w:sz w:val="21"/>
          <w:szCs w:val="21"/>
        </w:rPr>
        <w:t>的开发包</w:t>
      </w:r>
      <w:r>
        <w:rPr>
          <w:rFonts w:ascii="Helvetica" w:hAnsi="Helvetica"/>
          <w:sz w:val="21"/>
          <w:szCs w:val="21"/>
        </w:rPr>
        <w:t>,</w:t>
      </w:r>
      <w:r>
        <w:rPr>
          <w:rFonts w:ascii="Helvetica" w:hAnsi="Helvetica"/>
          <w:sz w:val="21"/>
          <w:szCs w:val="21"/>
        </w:rPr>
        <w:t>而且，申请通过的，只能在测试环境使用，测试环境调试</w:t>
      </w:r>
      <w:r>
        <w:rPr>
          <w:rFonts w:ascii="Helvetica" w:hAnsi="Helvetica"/>
          <w:sz w:val="21"/>
          <w:szCs w:val="21"/>
        </w:rPr>
        <w:t>OK</w:t>
      </w:r>
      <w:r>
        <w:rPr>
          <w:rFonts w:ascii="Helvetica" w:hAnsi="Helvetica"/>
          <w:sz w:val="21"/>
          <w:szCs w:val="21"/>
        </w:rPr>
        <w:t>后，需要提交测试报告，审核通过后，才能切换正式环境。</w:t>
      </w:r>
    </w:p>
    <w:p w14:paraId="373DF217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(2) </w:t>
      </w:r>
      <w:r>
        <w:rPr>
          <w:rFonts w:ascii="Helvetica" w:hAnsi="Helvetica"/>
          <w:sz w:val="21"/>
          <w:szCs w:val="21"/>
        </w:rPr>
        <w:t>调试</w:t>
      </w:r>
    </w:p>
    <w:p w14:paraId="5E7D2BC7" w14:textId="1444101D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在</w:t>
      </w:r>
      <w:r>
        <w:rPr>
          <w:rFonts w:ascii="Helvetica" w:hAnsi="Helvetica"/>
          <w:sz w:val="21"/>
          <w:szCs w:val="21"/>
        </w:rPr>
        <w:t>EC</w:t>
      </w:r>
      <w:r w:rsidR="00033026">
        <w:rPr>
          <w:rFonts w:ascii="Helvetica" w:hAnsi="Helvetica" w:hint="eastAsia"/>
          <w:sz w:val="21"/>
          <w:szCs w:val="21"/>
        </w:rPr>
        <w:t>Shop</w:t>
      </w:r>
      <w:r>
        <w:rPr>
          <w:rFonts w:ascii="Helvetica" w:hAnsi="Helvetica"/>
          <w:sz w:val="21"/>
          <w:szCs w:val="21"/>
        </w:rPr>
        <w:t xml:space="preserve"> PHP</w:t>
      </w:r>
      <w:r>
        <w:rPr>
          <w:rFonts w:ascii="Helvetica" w:hAnsi="Helvetica"/>
          <w:sz w:val="21"/>
          <w:szCs w:val="21"/>
        </w:rPr>
        <w:t>代码包</w:t>
      </w:r>
      <w:r>
        <w:rPr>
          <w:rFonts w:ascii="Helvetica" w:hAnsi="Helvetica"/>
          <w:sz w:val="21"/>
          <w:szCs w:val="21"/>
        </w:rPr>
        <w:t>/xxx/ec</w:t>
      </w:r>
      <w:r w:rsidR="00033026">
        <w:rPr>
          <w:rFonts w:ascii="Helvetica" w:hAnsi="Helvetica"/>
          <w:sz w:val="21"/>
          <w:szCs w:val="21"/>
        </w:rPr>
        <w:t>shop</w:t>
      </w:r>
      <w:bookmarkStart w:id="0" w:name="_GoBack"/>
      <w:bookmarkEnd w:id="0"/>
      <w:r>
        <w:rPr>
          <w:rFonts w:ascii="Helvetica" w:hAnsi="Helvetica"/>
          <w:sz w:val="21"/>
          <w:szCs w:val="21"/>
        </w:rPr>
        <w:t>/payment/UPMP/conf/upmp_config.php</w:t>
      </w:r>
      <w:r>
        <w:rPr>
          <w:rFonts w:ascii="Helvetica" w:hAnsi="Helvetica"/>
          <w:sz w:val="21"/>
          <w:szCs w:val="21"/>
        </w:rPr>
        <w:t>中，添加测试地址，</w:t>
      </w:r>
      <w:r>
        <w:rPr>
          <w:rFonts w:ascii="Helvetica" w:hAnsi="Helvetica"/>
          <w:sz w:val="21"/>
          <w:szCs w:val="21"/>
        </w:rPr>
        <w:t>MD5</w:t>
      </w:r>
      <w:r>
        <w:rPr>
          <w:rFonts w:ascii="Helvetica" w:hAnsi="Helvetica"/>
          <w:sz w:val="21"/>
          <w:szCs w:val="21"/>
        </w:rPr>
        <w:t>密钥就</w:t>
      </w:r>
      <w:r>
        <w:rPr>
          <w:rFonts w:ascii="Helvetica" w:hAnsi="Helvetica"/>
          <w:sz w:val="21"/>
          <w:szCs w:val="21"/>
        </w:rPr>
        <w:t>OK</w:t>
      </w:r>
      <w:r>
        <w:rPr>
          <w:rFonts w:ascii="Helvetica" w:hAnsi="Helvetica"/>
          <w:sz w:val="21"/>
          <w:szCs w:val="21"/>
        </w:rPr>
        <w:t>了，因为银联可能在不断更新测试环境</w:t>
      </w:r>
      <w:r>
        <w:rPr>
          <w:rFonts w:ascii="Helvetica" w:hAnsi="Helvetica"/>
          <w:sz w:val="21"/>
          <w:szCs w:val="21"/>
        </w:rPr>
        <w:t>ip</w:t>
      </w:r>
      <w:r>
        <w:rPr>
          <w:rFonts w:ascii="Helvetica" w:hAnsi="Helvetica"/>
          <w:sz w:val="21"/>
          <w:szCs w:val="21"/>
        </w:rPr>
        <w:t>地址，最好等审核通过后，查看银联给的最新文档调试。</w:t>
      </w:r>
    </w:p>
    <w:p w14:paraId="03055FD1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static $mer_id = "xxxxxx"; // </w:t>
      </w:r>
      <w:r>
        <w:rPr>
          <w:rFonts w:ascii="Helvetica" w:hAnsi="Helvetica"/>
          <w:sz w:val="21"/>
          <w:szCs w:val="21"/>
        </w:rPr>
        <w:t>商户号</w:t>
      </w:r>
    </w:p>
    <w:p w14:paraId="00398555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static $security_key = "xxxxxx"; // </w:t>
      </w:r>
      <w:r>
        <w:rPr>
          <w:rFonts w:ascii="Helvetica" w:hAnsi="Helvetica"/>
          <w:sz w:val="21"/>
          <w:szCs w:val="21"/>
        </w:rPr>
        <w:t>商户密钥</w:t>
      </w:r>
    </w:p>
    <w:p w14:paraId="39BCCE65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调试遇到其他问题，请查看银联文档</w:t>
      </w:r>
      <w:r>
        <w:rPr>
          <w:rFonts w:ascii="Helvetica" w:hAnsi="Helvetica"/>
          <w:sz w:val="21"/>
          <w:szCs w:val="21"/>
        </w:rPr>
        <w:t xml:space="preserve"> </w:t>
      </w:r>
      <w:r>
        <w:rPr>
          <w:rFonts w:ascii="Helvetica" w:hAnsi="Helvetica"/>
          <w:sz w:val="21"/>
          <w:szCs w:val="21"/>
        </w:rPr>
        <w:t>《常见问题解答（</w:t>
      </w:r>
      <w:r>
        <w:rPr>
          <w:rFonts w:ascii="Helvetica" w:hAnsi="Helvetica"/>
          <w:sz w:val="21"/>
          <w:szCs w:val="21"/>
        </w:rPr>
        <w:t>FAQ</w:t>
      </w:r>
      <w:r>
        <w:rPr>
          <w:rFonts w:ascii="Helvetica" w:hAnsi="Helvetica"/>
          <w:sz w:val="21"/>
          <w:szCs w:val="21"/>
        </w:rPr>
        <w:t>）》或者咨询银联技术人员。</w:t>
      </w:r>
    </w:p>
    <w:p w14:paraId="1B46D23A" w14:textId="77777777" w:rsidR="00DB1AC6" w:rsidRDefault="00DB1AC6" w:rsidP="00DB1AC6">
      <w:pPr>
        <w:pStyle w:val="3"/>
        <w:rPr>
          <w:rFonts w:ascii="Helvetica" w:eastAsia="Times New Roman" w:hAnsi="Helvetica" w:cs="Times New Roman"/>
        </w:rPr>
      </w:pPr>
      <w:r>
        <w:rPr>
          <w:rFonts w:ascii="Lantinghei TC Extralight" w:eastAsia="Times New Roman" w:hAnsi="Lantinghei TC Extralight" w:cs="Lantinghei TC Extralight"/>
        </w:rPr>
        <w:t>支付宝支付设置</w:t>
      </w:r>
      <w:r>
        <w:rPr>
          <w:rFonts w:ascii="Lantinghei SC Heavy" w:eastAsia="Times New Roman" w:hAnsi="Lantinghei SC Heavy" w:cs="Lantinghei SC Heavy"/>
        </w:rPr>
        <w:t>过</w:t>
      </w:r>
      <w:r>
        <w:rPr>
          <w:rFonts w:ascii="Lantinghei TC Extralight" w:eastAsia="Times New Roman" w:hAnsi="Lantinghei TC Extralight" w:cs="Lantinghei TC Extralight"/>
        </w:rPr>
        <w:t>程</w:t>
      </w:r>
    </w:p>
    <w:p w14:paraId="06FBC6FA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(1) </w:t>
      </w:r>
      <w:r>
        <w:rPr>
          <w:rFonts w:ascii="Helvetica" w:hAnsi="Helvetica"/>
          <w:sz w:val="21"/>
          <w:szCs w:val="21"/>
        </w:rPr>
        <w:t>申请移动支付业务</w:t>
      </w:r>
    </w:p>
    <w:p w14:paraId="040D1860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首先，申请支付宝账号，进入商家服务页面</w:t>
      </w:r>
      <w:r>
        <w:rPr>
          <w:rFonts w:ascii="Helvetica" w:hAnsi="Helvetica"/>
          <w:sz w:val="21"/>
          <w:szCs w:val="21"/>
        </w:rPr>
        <w:t xml:space="preserve"> </w:t>
      </w:r>
      <w:r>
        <w:rPr>
          <w:rFonts w:ascii="Helvetica" w:hAnsi="Helvetica"/>
          <w:sz w:val="21"/>
          <w:szCs w:val="21"/>
        </w:rPr>
        <w:t>申请业务。支付宝在手机上的支付方式分为两种，一种是无线快捷支付，一种是手机网站支付</w:t>
      </w:r>
      <w:r>
        <w:rPr>
          <w:rFonts w:ascii="Helvetica" w:hAnsi="Helvetica"/>
          <w:sz w:val="21"/>
          <w:szCs w:val="21"/>
        </w:rPr>
        <w:t>,</w:t>
      </w:r>
      <w:r>
        <w:rPr>
          <w:rFonts w:ascii="Helvetica" w:hAnsi="Helvetica"/>
          <w:sz w:val="21"/>
          <w:szCs w:val="21"/>
        </w:rPr>
        <w:t>无线快捷支付指的就是手机上的</w:t>
      </w:r>
      <w:r>
        <w:rPr>
          <w:rFonts w:ascii="Helvetica" w:hAnsi="Helvetica"/>
          <w:sz w:val="21"/>
          <w:szCs w:val="21"/>
        </w:rPr>
        <w:t>SDK</w:t>
      </w:r>
      <w:r>
        <w:rPr>
          <w:rFonts w:ascii="Helvetica" w:hAnsi="Helvetica"/>
          <w:sz w:val="21"/>
          <w:szCs w:val="21"/>
        </w:rPr>
        <w:t>支付，</w:t>
      </w:r>
      <w:r>
        <w:rPr>
          <w:rFonts w:ascii="Helvetica" w:hAnsi="Helvetica"/>
          <w:sz w:val="21"/>
          <w:szCs w:val="21"/>
        </w:rPr>
        <w:lastRenderedPageBreak/>
        <w:t>手机网站支付指的是通过商家跳转到浏览器进行支付。具体业务的申请方式请参照支付宝的说明文档。</w:t>
      </w:r>
    </w:p>
    <w:p w14:paraId="056CCD28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(2) </w:t>
      </w:r>
      <w:r>
        <w:rPr>
          <w:rFonts w:ascii="Helvetica" w:hAnsi="Helvetica"/>
          <w:sz w:val="21"/>
          <w:szCs w:val="21"/>
        </w:rPr>
        <w:t>制作证书</w:t>
      </w:r>
    </w:p>
    <w:p w14:paraId="3A072670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下载支付宝的技术文档，参照《移动快捷支付应用集成接入包支付接口接入与使用规则</w:t>
      </w:r>
      <w:r>
        <w:rPr>
          <w:rFonts w:ascii="Helvetica" w:hAnsi="Helvetica"/>
          <w:sz w:val="21"/>
          <w:szCs w:val="21"/>
        </w:rPr>
        <w:t>.pdf</w:t>
      </w:r>
      <w:r>
        <w:rPr>
          <w:rFonts w:ascii="Helvetica" w:hAnsi="Helvetica"/>
          <w:sz w:val="21"/>
          <w:szCs w:val="21"/>
        </w:rPr>
        <w:t>》制作</w:t>
      </w:r>
      <w:r>
        <w:rPr>
          <w:rFonts w:ascii="Helvetica" w:hAnsi="Helvetica"/>
          <w:sz w:val="21"/>
          <w:szCs w:val="21"/>
        </w:rPr>
        <w:t>RSA</w:t>
      </w:r>
      <w:r>
        <w:rPr>
          <w:rFonts w:ascii="Helvetica" w:hAnsi="Helvetica"/>
          <w:sz w:val="21"/>
          <w:szCs w:val="21"/>
        </w:rPr>
        <w:t>证书，这里注意，支付宝的移动快捷支付方式（</w:t>
      </w:r>
      <w:r>
        <w:rPr>
          <w:rFonts w:ascii="Helvetica" w:hAnsi="Helvetica"/>
          <w:sz w:val="21"/>
          <w:szCs w:val="21"/>
        </w:rPr>
        <w:t>SDK</w:t>
      </w:r>
      <w:r>
        <w:rPr>
          <w:rFonts w:ascii="Helvetica" w:hAnsi="Helvetica"/>
          <w:sz w:val="21"/>
          <w:szCs w:val="21"/>
        </w:rPr>
        <w:t>支付），目前只支持</w:t>
      </w:r>
      <w:r>
        <w:rPr>
          <w:rFonts w:ascii="Helvetica" w:hAnsi="Helvetica"/>
          <w:sz w:val="21"/>
          <w:szCs w:val="21"/>
        </w:rPr>
        <w:t>RSA</w:t>
      </w:r>
      <w:r>
        <w:rPr>
          <w:rFonts w:ascii="Helvetica" w:hAnsi="Helvetica"/>
          <w:sz w:val="21"/>
          <w:szCs w:val="21"/>
        </w:rPr>
        <w:t>的加密方式，而手机网站支付是</w:t>
      </w:r>
      <w:r>
        <w:rPr>
          <w:rFonts w:ascii="Helvetica" w:hAnsi="Helvetica"/>
          <w:sz w:val="21"/>
          <w:szCs w:val="21"/>
        </w:rPr>
        <w:t>RSA</w:t>
      </w:r>
      <w:r>
        <w:rPr>
          <w:rFonts w:ascii="Helvetica" w:hAnsi="Helvetica"/>
          <w:sz w:val="21"/>
          <w:szCs w:val="21"/>
        </w:rPr>
        <w:t>加密和</w:t>
      </w:r>
      <w:r>
        <w:rPr>
          <w:rFonts w:ascii="Helvetica" w:hAnsi="Helvetica"/>
          <w:sz w:val="21"/>
          <w:szCs w:val="21"/>
        </w:rPr>
        <w:t>MD5</w:t>
      </w:r>
      <w:r>
        <w:rPr>
          <w:rFonts w:ascii="Helvetica" w:hAnsi="Helvetica"/>
          <w:sz w:val="21"/>
          <w:szCs w:val="21"/>
        </w:rPr>
        <w:t>加密都支持的，</w:t>
      </w:r>
      <w:r>
        <w:rPr>
          <w:rFonts w:ascii="Helvetica" w:hAnsi="Helvetica"/>
          <w:sz w:val="21"/>
          <w:szCs w:val="21"/>
        </w:rPr>
        <w:t>php</w:t>
      </w:r>
      <w:r>
        <w:rPr>
          <w:rFonts w:ascii="Helvetica" w:hAnsi="Helvetica"/>
          <w:sz w:val="21"/>
          <w:szCs w:val="21"/>
        </w:rPr>
        <w:t>接口为了简单，都采用</w:t>
      </w:r>
      <w:r>
        <w:rPr>
          <w:rFonts w:ascii="Helvetica" w:hAnsi="Helvetica"/>
          <w:sz w:val="21"/>
          <w:szCs w:val="21"/>
        </w:rPr>
        <w:t>RSA</w:t>
      </w:r>
      <w:r>
        <w:rPr>
          <w:rFonts w:ascii="Helvetica" w:hAnsi="Helvetica"/>
          <w:sz w:val="21"/>
          <w:szCs w:val="21"/>
        </w:rPr>
        <w:t>的加密方式，只需制作一套</w:t>
      </w:r>
      <w:r>
        <w:rPr>
          <w:rFonts w:ascii="Helvetica" w:hAnsi="Helvetica"/>
          <w:sz w:val="21"/>
          <w:szCs w:val="21"/>
        </w:rPr>
        <w:t>RSA</w:t>
      </w:r>
      <w:r>
        <w:rPr>
          <w:rFonts w:ascii="Helvetica" w:hAnsi="Helvetica"/>
          <w:sz w:val="21"/>
          <w:szCs w:val="21"/>
        </w:rPr>
        <w:t>证书。</w:t>
      </w:r>
    </w:p>
    <w:p w14:paraId="3F5A654A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请注意，添加支付宝商家密钥的地方是这里</w:t>
      </w:r>
      <w:r>
        <w:rPr>
          <w:rFonts w:ascii="Helvetica" w:hAnsi="Helvetica"/>
          <w:sz w:val="21"/>
          <w:szCs w:val="21"/>
        </w:rPr>
        <w:t xml:space="preserve"> ms.alipay.com,</w:t>
      </w:r>
      <w:r>
        <w:rPr>
          <w:rFonts w:ascii="Helvetica" w:hAnsi="Helvetica"/>
          <w:sz w:val="21"/>
          <w:szCs w:val="21"/>
        </w:rPr>
        <w:t>右上角的密钥管理，支付宝有两个地方填写</w:t>
      </w:r>
      <w:r>
        <w:rPr>
          <w:rFonts w:ascii="Helvetica" w:hAnsi="Helvetica"/>
          <w:sz w:val="21"/>
          <w:szCs w:val="21"/>
        </w:rPr>
        <w:t>key</w:t>
      </w:r>
      <w:r>
        <w:rPr>
          <w:rFonts w:ascii="Helvetica" w:hAnsi="Helvetica"/>
          <w:sz w:val="21"/>
          <w:szCs w:val="21"/>
        </w:rPr>
        <w:t>的，非常相似，不要填错了。很多人都被坑在这一步。</w:t>
      </w:r>
    </w:p>
    <w:p w14:paraId="09EC901E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(3) </w:t>
      </w:r>
      <w:r>
        <w:rPr>
          <w:rFonts w:ascii="Helvetica" w:hAnsi="Helvetica"/>
          <w:sz w:val="21"/>
          <w:szCs w:val="21"/>
        </w:rPr>
        <w:t>添加证书</w:t>
      </w:r>
    </w:p>
    <w:p w14:paraId="53618645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管理后台添加的证书是给手机客户端用的。用到密钥分三种，支付宝公钥，商家公钥，商家密钥</w:t>
      </w:r>
      <w:r>
        <w:rPr>
          <w:rFonts w:ascii="Helvetica" w:hAnsi="Helvetica"/>
          <w:sz w:val="21"/>
          <w:szCs w:val="21"/>
        </w:rPr>
        <w:t>,</w:t>
      </w:r>
      <w:r>
        <w:rPr>
          <w:rFonts w:ascii="Helvetica" w:hAnsi="Helvetica"/>
          <w:sz w:val="21"/>
          <w:szCs w:val="21"/>
        </w:rPr>
        <w:t>在管理后台添加的是支付宝公钥和商家私钥，商家密钥请按照《移动快捷支付应用集成接入包支付接口接入与使用规则</w:t>
      </w:r>
      <w:r>
        <w:rPr>
          <w:rFonts w:ascii="Helvetica" w:hAnsi="Helvetica"/>
          <w:sz w:val="21"/>
          <w:szCs w:val="21"/>
        </w:rPr>
        <w:t>.pdf</w:t>
      </w:r>
      <w:r>
        <w:rPr>
          <w:rFonts w:ascii="Helvetica" w:hAnsi="Helvetica"/>
          <w:sz w:val="21"/>
          <w:szCs w:val="21"/>
        </w:rPr>
        <w:t>》生成，支付宝公钥请在商家管理后台获取，注意，在管理后台填写的支付宝公钥和商家密钥，都是</w:t>
      </w:r>
      <w:r>
        <w:rPr>
          <w:rFonts w:ascii="Helvetica" w:hAnsi="Helvetica"/>
          <w:sz w:val="21"/>
          <w:szCs w:val="21"/>
        </w:rPr>
        <w:t xml:space="preserve"> </w:t>
      </w:r>
      <w:r>
        <w:rPr>
          <w:rFonts w:ascii="Helvetica" w:hAnsi="Helvetica"/>
          <w:sz w:val="21"/>
          <w:szCs w:val="21"/>
        </w:rPr>
        <w:t>必须保证只有一行文字</w:t>
      </w:r>
      <w:r>
        <w:rPr>
          <w:rFonts w:ascii="Helvetica" w:hAnsi="Helvetica"/>
          <w:sz w:val="21"/>
          <w:szCs w:val="21"/>
        </w:rPr>
        <w:t>,</w:t>
      </w:r>
      <w:r>
        <w:rPr>
          <w:rFonts w:ascii="Helvetica" w:hAnsi="Helvetica"/>
          <w:sz w:val="21"/>
          <w:szCs w:val="21"/>
        </w:rPr>
        <w:t>即</w:t>
      </w:r>
      <w:r>
        <w:rPr>
          <w:rFonts w:ascii="Helvetica" w:hAnsi="Helvetica"/>
          <w:sz w:val="21"/>
          <w:szCs w:val="21"/>
        </w:rPr>
        <w:t>:</w:t>
      </w:r>
      <w:r>
        <w:rPr>
          <w:rFonts w:ascii="Helvetica" w:hAnsi="Helvetica"/>
          <w:sz w:val="21"/>
          <w:szCs w:val="21"/>
        </w:rPr>
        <w:t>没有回车、换行、空格等，去掉</w:t>
      </w:r>
      <w:r>
        <w:rPr>
          <w:rFonts w:ascii="Helvetica" w:hAnsi="Helvetica"/>
          <w:sz w:val="21"/>
          <w:szCs w:val="21"/>
        </w:rPr>
        <w:t>“-----BEGIN PUBLIC KEY-----”</w:t>
      </w:r>
      <w:r>
        <w:rPr>
          <w:rFonts w:ascii="Helvetica" w:hAnsi="Helvetica"/>
          <w:sz w:val="21"/>
          <w:szCs w:val="21"/>
        </w:rPr>
        <w:t>、</w:t>
      </w:r>
      <w:r>
        <w:rPr>
          <w:rFonts w:ascii="Helvetica" w:hAnsi="Helvetica"/>
          <w:sz w:val="21"/>
          <w:szCs w:val="21"/>
        </w:rPr>
        <w:t>“-----END PUBLIC KEY——”</w:t>
      </w:r>
      <w:r>
        <w:rPr>
          <w:rFonts w:ascii="Helvetica" w:hAnsi="Helvetica"/>
          <w:sz w:val="21"/>
          <w:szCs w:val="21"/>
        </w:rPr>
        <w:t>。</w:t>
      </w:r>
    </w:p>
    <w:p w14:paraId="5F68E7D2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分别添加商户私钥和支付宝公钥，注意，这里的私钥是原生私钥，不需要</w:t>
      </w:r>
      <w:r>
        <w:rPr>
          <w:rFonts w:ascii="Helvetica" w:hAnsi="Helvetica"/>
          <w:sz w:val="21"/>
          <w:szCs w:val="21"/>
        </w:rPr>
        <w:t>PKCS8</w:t>
      </w:r>
      <w:r>
        <w:rPr>
          <w:rFonts w:ascii="Helvetica" w:hAnsi="Helvetica"/>
          <w:sz w:val="21"/>
          <w:szCs w:val="21"/>
        </w:rPr>
        <w:t>编码的，因为</w:t>
      </w:r>
      <w:r>
        <w:rPr>
          <w:rFonts w:ascii="Helvetica" w:hAnsi="Helvetica"/>
          <w:sz w:val="21"/>
          <w:szCs w:val="21"/>
        </w:rPr>
        <w:t>PHP</w:t>
      </w:r>
      <w:r>
        <w:rPr>
          <w:rFonts w:ascii="Helvetica" w:hAnsi="Helvetica"/>
          <w:sz w:val="21"/>
          <w:szCs w:val="21"/>
        </w:rPr>
        <w:t>不支持</w:t>
      </w:r>
      <w:r>
        <w:rPr>
          <w:rFonts w:ascii="Helvetica" w:hAnsi="Helvetica"/>
          <w:sz w:val="21"/>
          <w:szCs w:val="21"/>
        </w:rPr>
        <w:t>PKCS8</w:t>
      </w:r>
      <w:r>
        <w:rPr>
          <w:rFonts w:ascii="Helvetica" w:hAnsi="Helvetica"/>
          <w:sz w:val="21"/>
          <w:szCs w:val="21"/>
        </w:rPr>
        <w:t>编码。</w:t>
      </w:r>
      <w:r>
        <w:rPr>
          <w:rFonts w:ascii="Helvetica" w:hAnsi="Helvetica"/>
          <w:sz w:val="21"/>
          <w:szCs w:val="21"/>
        </w:rPr>
        <w:t xml:space="preserve"> </w:t>
      </w:r>
      <w:r>
        <w:rPr>
          <w:rFonts w:ascii="Helvetica" w:hAnsi="Helvetica"/>
          <w:sz w:val="21"/>
          <w:szCs w:val="21"/>
        </w:rPr>
        <w:t>从商户管理后台获取的支付宝公钥是一行字串，想要在</w:t>
      </w:r>
      <w:r>
        <w:rPr>
          <w:rFonts w:ascii="Helvetica" w:hAnsi="Helvetica"/>
          <w:sz w:val="21"/>
          <w:szCs w:val="21"/>
        </w:rPr>
        <w:t>PHP</w:t>
      </w:r>
      <w:r>
        <w:rPr>
          <w:rFonts w:ascii="Helvetica" w:hAnsi="Helvetica"/>
          <w:sz w:val="21"/>
          <w:szCs w:val="21"/>
        </w:rPr>
        <w:t>代码中通过</w:t>
      </w:r>
      <w:r>
        <w:rPr>
          <w:rFonts w:ascii="Helvetica" w:hAnsi="Helvetica"/>
          <w:sz w:val="21"/>
          <w:szCs w:val="21"/>
        </w:rPr>
        <w:t>openssl</w:t>
      </w:r>
      <w:r>
        <w:rPr>
          <w:rFonts w:ascii="Helvetica" w:hAnsi="Helvetica"/>
          <w:sz w:val="21"/>
          <w:szCs w:val="21"/>
        </w:rPr>
        <w:t>读取证书，需要转换一下，具体步骤如下：</w:t>
      </w:r>
    </w:p>
    <w:p w14:paraId="56924C90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(1) </w:t>
      </w:r>
      <w:r>
        <w:rPr>
          <w:rFonts w:ascii="Helvetica" w:hAnsi="Helvetica"/>
          <w:sz w:val="21"/>
          <w:szCs w:val="21"/>
        </w:rPr>
        <w:t>把支付宝的公钥复制到新建的记事本中</w:t>
      </w:r>
      <w:r>
        <w:rPr>
          <w:rFonts w:ascii="Helvetica" w:hAnsi="Helvetica"/>
          <w:sz w:val="21"/>
          <w:szCs w:val="21"/>
        </w:rPr>
        <w:t>,</w:t>
      </w:r>
      <w:r>
        <w:rPr>
          <w:rFonts w:ascii="Helvetica" w:hAnsi="Helvetica"/>
          <w:sz w:val="21"/>
          <w:szCs w:val="21"/>
        </w:rPr>
        <w:t>并对该记事本命名为</w:t>
      </w:r>
      <w:r>
        <w:rPr>
          <w:rFonts w:ascii="Helvetica" w:hAnsi="Helvetica"/>
          <w:sz w:val="21"/>
          <w:szCs w:val="21"/>
        </w:rPr>
        <w:t xml:space="preserve"> “alipay</w:t>
      </w:r>
      <w:r>
        <w:rPr>
          <w:rStyle w:val="a5"/>
          <w:rFonts w:ascii="Helvetica" w:hAnsi="Helvetica"/>
          <w:sz w:val="21"/>
          <w:szCs w:val="21"/>
        </w:rPr>
        <w:t>public</w:t>
      </w:r>
      <w:r>
        <w:rPr>
          <w:rFonts w:ascii="Helvetica" w:hAnsi="Helvetica"/>
          <w:sz w:val="21"/>
          <w:szCs w:val="21"/>
        </w:rPr>
        <w:t>key.txt”;</w:t>
      </w:r>
    </w:p>
    <w:p w14:paraId="45901205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(2) </w:t>
      </w:r>
      <w:r>
        <w:rPr>
          <w:rFonts w:ascii="Helvetica" w:hAnsi="Helvetica"/>
          <w:sz w:val="21"/>
          <w:szCs w:val="21"/>
        </w:rPr>
        <w:t>去掉这串字符串中的回车、换行、空格</w:t>
      </w:r>
      <w:r>
        <w:rPr>
          <w:rFonts w:ascii="Helvetica" w:hAnsi="Helvetica"/>
          <w:sz w:val="21"/>
          <w:szCs w:val="21"/>
        </w:rPr>
        <w:t>,</w:t>
      </w:r>
      <w:r>
        <w:rPr>
          <w:rFonts w:ascii="Helvetica" w:hAnsi="Helvetica"/>
          <w:sz w:val="21"/>
          <w:szCs w:val="21"/>
        </w:rPr>
        <w:t>变成只有一行文字</w:t>
      </w:r>
      <w:r>
        <w:rPr>
          <w:rFonts w:ascii="Helvetica" w:hAnsi="Helvetica"/>
          <w:sz w:val="21"/>
          <w:szCs w:val="21"/>
        </w:rPr>
        <w:t>;</w:t>
      </w:r>
    </w:p>
    <w:p w14:paraId="43101E43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请参照【移动快捷支付应用集成接入包支付接口接入与使用规则</w:t>
      </w:r>
      <w:r>
        <w:rPr>
          <w:rFonts w:ascii="Helvetica" w:hAnsi="Helvetica"/>
          <w:sz w:val="21"/>
          <w:szCs w:val="21"/>
        </w:rPr>
        <w:t>.pdf</w:t>
      </w:r>
      <w:r>
        <w:rPr>
          <w:rFonts w:ascii="Helvetica" w:hAnsi="Helvetica"/>
          <w:sz w:val="21"/>
          <w:szCs w:val="21"/>
        </w:rPr>
        <w:t>】。</w:t>
      </w:r>
    </w:p>
    <w:p w14:paraId="5C65BF03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另外，生成的商家密钥需要提交到支付宝的商家管理平台。</w:t>
      </w:r>
    </w:p>
    <w:p w14:paraId="465DCBA7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 xml:space="preserve">(4) </w:t>
      </w:r>
      <w:r>
        <w:rPr>
          <w:rFonts w:ascii="Helvetica" w:hAnsi="Helvetica"/>
          <w:sz w:val="21"/>
          <w:szCs w:val="21"/>
        </w:rPr>
        <w:t>调试</w:t>
      </w:r>
    </w:p>
    <w:p w14:paraId="175A9F49" w14:textId="77777777" w:rsidR="00DB1AC6" w:rsidRDefault="00DB1AC6" w:rsidP="00DB1AC6">
      <w:pPr>
        <w:pStyle w:val="a4"/>
        <w:rPr>
          <w:rFonts w:ascii="Helvetica" w:hAnsi="Helvetica"/>
          <w:sz w:val="21"/>
          <w:szCs w:val="21"/>
        </w:rPr>
      </w:pPr>
      <w:r>
        <w:rPr>
          <w:rFonts w:ascii="Helvetica" w:hAnsi="Helvetica"/>
          <w:sz w:val="21"/>
          <w:szCs w:val="21"/>
        </w:rPr>
        <w:t>ecmobile</w:t>
      </w:r>
      <w:r>
        <w:rPr>
          <w:rFonts w:ascii="Helvetica" w:hAnsi="Helvetica"/>
          <w:sz w:val="21"/>
          <w:szCs w:val="21"/>
        </w:rPr>
        <w:t>的调试工作基本上就是验证证书的过程，如果调试过程出错，请参照支付宝接入常见问题</w:t>
      </w:r>
      <w:r>
        <w:rPr>
          <w:rFonts w:ascii="Helvetica" w:hAnsi="Helvetica"/>
          <w:sz w:val="21"/>
          <w:szCs w:val="21"/>
        </w:rPr>
        <w:t>.</w:t>
      </w:r>
    </w:p>
    <w:p w14:paraId="0A9D704A" w14:textId="77777777" w:rsidR="000E1596" w:rsidRDefault="000E1596"/>
    <w:sectPr w:rsidR="000E1596">
      <w:pgSz w:w="11906" w:h="16838"/>
      <w:pgMar w:top="1440" w:right="1800" w:bottom="1440" w:left="1800" w:header="851" w:footer="992" w:gutter="0"/>
      <w:cols w:space="425"/>
      <w:docGrid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30EF81" w14:textId="77777777" w:rsidR="00664F4C" w:rsidRDefault="00664F4C" w:rsidP="00033026">
      <w:r>
        <w:separator/>
      </w:r>
    </w:p>
  </w:endnote>
  <w:endnote w:type="continuationSeparator" w:id="0">
    <w:p w14:paraId="72C29F27" w14:textId="77777777" w:rsidR="00664F4C" w:rsidRDefault="00664F4C" w:rsidP="000330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iti SC Light">
    <w:charset w:val="50"/>
    <w:family w:val="auto"/>
    <w:pitch w:val="variable"/>
    <w:sig w:usb0="8000002F" w:usb1="080E004A" w:usb2="00000010" w:usb3="00000000" w:csb0="003E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antinghei TC Extralight">
    <w:altName w:val="Microsoft JhengHei Light"/>
    <w:charset w:val="00"/>
    <w:family w:val="auto"/>
    <w:pitch w:val="variable"/>
    <w:sig w:usb0="00000000" w:usb1="080E0000" w:usb2="00000000" w:usb3="00000000" w:csb0="00100001" w:csb1="00000000"/>
  </w:font>
  <w:font w:name="Lantinghei SC Heavy">
    <w:altName w:val="Arial Unicode MS"/>
    <w:charset w:val="00"/>
    <w:family w:val="auto"/>
    <w:pitch w:val="variable"/>
    <w:sig w:usb0="00000000" w:usb1="08000000" w:usb2="00000000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8BE5B6" w14:textId="77777777" w:rsidR="00664F4C" w:rsidRDefault="00664F4C" w:rsidP="00033026">
      <w:r>
        <w:separator/>
      </w:r>
    </w:p>
  </w:footnote>
  <w:footnote w:type="continuationSeparator" w:id="0">
    <w:p w14:paraId="3D8E49EF" w14:textId="77777777" w:rsidR="00664F4C" w:rsidRDefault="00664F4C" w:rsidP="000330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58316E"/>
    <w:multiLevelType w:val="multilevel"/>
    <w:tmpl w:val="17185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6723B34"/>
    <w:multiLevelType w:val="multilevel"/>
    <w:tmpl w:val="F6500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4B1C3DEB"/>
    <w:multiLevelType w:val="multilevel"/>
    <w:tmpl w:val="2D407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D0973A0"/>
    <w:multiLevelType w:val="multilevel"/>
    <w:tmpl w:val="3F3C6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FB6763F"/>
    <w:multiLevelType w:val="multilevel"/>
    <w:tmpl w:val="3DBCD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1AC6"/>
    <w:rsid w:val="00033026"/>
    <w:rsid w:val="000E1596"/>
    <w:rsid w:val="002E31D7"/>
    <w:rsid w:val="00664F4C"/>
    <w:rsid w:val="00922ED8"/>
    <w:rsid w:val="00D34C42"/>
    <w:rsid w:val="00DB1AC6"/>
    <w:rsid w:val="00F47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61D80F6"/>
  <w14:defaultImageDpi w14:val="300"/>
  <w15:docId w15:val="{9B0D9409-6BD1-43FB-BAD1-CCE5BCA0E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1AC6"/>
    <w:rPr>
      <w:rFonts w:ascii="Times" w:hAnsi="Times"/>
      <w:kern w:val="0"/>
      <w:sz w:val="20"/>
      <w:szCs w:val="20"/>
    </w:rPr>
  </w:style>
  <w:style w:type="paragraph" w:styleId="2">
    <w:name w:val="heading 2"/>
    <w:basedOn w:val="a"/>
    <w:link w:val="2Char"/>
    <w:uiPriority w:val="9"/>
    <w:qFormat/>
    <w:rsid w:val="00DB1AC6"/>
    <w:pPr>
      <w:pBdr>
        <w:bottom w:val="single" w:sz="6" w:space="0" w:color="CCCCCC"/>
      </w:pBdr>
      <w:spacing w:before="300" w:after="150"/>
      <w:outlineLvl w:val="1"/>
    </w:pPr>
    <w:rPr>
      <w:b/>
      <w:bCs/>
      <w:color w:val="00000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DB1AC6"/>
    <w:pPr>
      <w:spacing w:before="300" w:after="150"/>
      <w:outlineLvl w:val="2"/>
    </w:pPr>
    <w:rPr>
      <w:b/>
      <w:bCs/>
      <w:sz w:val="27"/>
      <w:szCs w:val="27"/>
    </w:rPr>
  </w:style>
  <w:style w:type="paragraph" w:styleId="4">
    <w:name w:val="heading 4"/>
    <w:basedOn w:val="a"/>
    <w:link w:val="4Char"/>
    <w:uiPriority w:val="9"/>
    <w:qFormat/>
    <w:rsid w:val="00DB1AC6"/>
    <w:pPr>
      <w:spacing w:before="300" w:after="150"/>
      <w:outlineLvl w:val="3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DB1AC6"/>
    <w:rPr>
      <w:rFonts w:ascii="Times" w:hAnsi="Times"/>
      <w:b/>
      <w:bCs/>
      <w:color w:val="000000"/>
      <w:kern w:val="0"/>
      <w:sz w:val="36"/>
      <w:szCs w:val="36"/>
    </w:rPr>
  </w:style>
  <w:style w:type="character" w:customStyle="1" w:styleId="3Char">
    <w:name w:val="标题 3 Char"/>
    <w:basedOn w:val="a0"/>
    <w:link w:val="3"/>
    <w:uiPriority w:val="9"/>
    <w:rsid w:val="00DB1AC6"/>
    <w:rPr>
      <w:rFonts w:ascii="Times" w:hAnsi="Times"/>
      <w:b/>
      <w:bCs/>
      <w:kern w:val="0"/>
      <w:sz w:val="27"/>
      <w:szCs w:val="27"/>
    </w:rPr>
  </w:style>
  <w:style w:type="character" w:customStyle="1" w:styleId="4Char">
    <w:name w:val="标题 4 Char"/>
    <w:basedOn w:val="a0"/>
    <w:link w:val="4"/>
    <w:uiPriority w:val="9"/>
    <w:rsid w:val="00DB1AC6"/>
    <w:rPr>
      <w:rFonts w:ascii="Times" w:hAnsi="Times"/>
      <w:b/>
      <w:bCs/>
      <w:kern w:val="0"/>
    </w:rPr>
  </w:style>
  <w:style w:type="character" w:styleId="a3">
    <w:name w:val="Hyperlink"/>
    <w:basedOn w:val="a0"/>
    <w:uiPriority w:val="99"/>
    <w:unhideWhenUsed/>
    <w:rsid w:val="00DB1AC6"/>
    <w:rPr>
      <w:color w:val="4183C4"/>
      <w:u w:val="single"/>
    </w:rPr>
  </w:style>
  <w:style w:type="paragraph" w:styleId="a4">
    <w:name w:val="Normal (Web)"/>
    <w:basedOn w:val="a"/>
    <w:uiPriority w:val="99"/>
    <w:semiHidden/>
    <w:unhideWhenUsed/>
    <w:rsid w:val="00DB1AC6"/>
    <w:pPr>
      <w:spacing w:before="225" w:after="225"/>
    </w:pPr>
    <w:rPr>
      <w:rFonts w:cs="Times New Roman"/>
    </w:rPr>
  </w:style>
  <w:style w:type="character" w:styleId="a5">
    <w:name w:val="Emphasis"/>
    <w:basedOn w:val="a0"/>
    <w:uiPriority w:val="20"/>
    <w:qFormat/>
    <w:rsid w:val="00DB1AC6"/>
    <w:rPr>
      <w:i/>
      <w:iCs/>
    </w:rPr>
  </w:style>
  <w:style w:type="paragraph" w:styleId="a6">
    <w:name w:val="Balloon Text"/>
    <w:basedOn w:val="a"/>
    <w:link w:val="Char"/>
    <w:uiPriority w:val="99"/>
    <w:semiHidden/>
    <w:unhideWhenUsed/>
    <w:rsid w:val="002E31D7"/>
    <w:rPr>
      <w:rFonts w:ascii="Heiti SC Light" w:eastAsia="Heiti SC Light"/>
      <w:sz w:val="18"/>
      <w:szCs w:val="18"/>
    </w:rPr>
  </w:style>
  <w:style w:type="character" w:customStyle="1" w:styleId="Char">
    <w:name w:val="批注框文本 Char"/>
    <w:basedOn w:val="a0"/>
    <w:link w:val="a6"/>
    <w:uiPriority w:val="99"/>
    <w:semiHidden/>
    <w:rsid w:val="002E31D7"/>
    <w:rPr>
      <w:rFonts w:ascii="Heiti SC Light" w:eastAsia="Heiti SC Light" w:hAnsi="Times"/>
      <w:kern w:val="0"/>
      <w:sz w:val="18"/>
      <w:szCs w:val="18"/>
    </w:rPr>
  </w:style>
  <w:style w:type="paragraph" w:styleId="a7">
    <w:name w:val="header"/>
    <w:basedOn w:val="a"/>
    <w:link w:val="Char0"/>
    <w:uiPriority w:val="99"/>
    <w:unhideWhenUsed/>
    <w:rsid w:val="000330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033026"/>
    <w:rPr>
      <w:rFonts w:ascii="Times" w:hAnsi="Times"/>
      <w:kern w:val="0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033026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033026"/>
    <w:rPr>
      <w:rFonts w:ascii="Times" w:hAnsi="Times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s://leancloud.cn/login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hyperlink" Target="https://open.weixin.qq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open.weibo.com" TargetMode="External"/><Relationship Id="rId40" Type="http://schemas.openxmlformats.org/officeDocument/2006/relationships/image" Target="media/image30.png"/><Relationship Id="rId45" Type="http://schemas.openxmlformats.org/officeDocument/2006/relationships/hyperlink" Target="https://api.weibo.com/oauth2/default.html" TargetMode="Externa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hyperlink" Target="https://itunesconnect.apple.com/" TargetMode="External"/><Relationship Id="rId56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hyperlink" Target="http://open.qq.com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21</Pages>
  <Words>405</Words>
  <Characters>2309</Characters>
  <Application>Microsoft Office Word</Application>
  <DocSecurity>0</DocSecurity>
  <Lines>19</Lines>
  <Paragraphs>5</Paragraphs>
  <ScaleCrop>false</ScaleCrop>
  <Company/>
  <LinksUpToDate>false</LinksUpToDate>
  <CharactersWithSpaces>2709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 Y</dc:creator>
  <cp:keywords/>
  <dc:description/>
  <cp:lastModifiedBy>alex</cp:lastModifiedBy>
  <cp:revision>5</cp:revision>
  <dcterms:created xsi:type="dcterms:W3CDTF">2016-11-14T10:52:00Z</dcterms:created>
  <dcterms:modified xsi:type="dcterms:W3CDTF">2016-11-18T07:08:00Z</dcterms:modified>
</cp:coreProperties>
</file>